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65"/>
        <w:gridCol w:w="7285"/>
      </w:tblGrid>
      <w:tr w:rsidR="006B25DA" w14:paraId="20D011F2" w14:textId="77777777" w:rsidTr="006B25DA">
        <w:tc>
          <w:tcPr>
            <w:tcW w:w="2065" w:type="dxa"/>
            <w:shd w:val="clear" w:color="auto" w:fill="DAE9F7" w:themeFill="text2" w:themeFillTint="1A"/>
          </w:tcPr>
          <w:p w14:paraId="7DBE2287" w14:textId="77777777" w:rsidR="006B25DA" w:rsidRPr="006B25DA" w:rsidRDefault="006B25DA">
            <w:pPr>
              <w:rPr>
                <w:b/>
                <w:bCs/>
              </w:rPr>
            </w:pPr>
            <w:r w:rsidRPr="006B25DA">
              <w:rPr>
                <w:b/>
                <w:bCs/>
              </w:rPr>
              <w:t>Lesson:</w:t>
            </w:r>
          </w:p>
        </w:tc>
        <w:tc>
          <w:tcPr>
            <w:tcW w:w="7285" w:type="dxa"/>
          </w:tcPr>
          <w:p w14:paraId="5182C518" w14:textId="5B00A72F" w:rsidR="006B25DA" w:rsidRPr="00CA5D5D" w:rsidRDefault="00CA5D5D">
            <w:pPr>
              <w:rPr>
                <w:rFonts w:ascii="Aptos" w:hAnsi="Aptos"/>
              </w:rPr>
            </w:pPr>
            <w:r w:rsidRPr="00CA5D5D">
              <w:rPr>
                <w:rFonts w:ascii="Aptos" w:hAnsi="Aptos" w:cs="Arial"/>
                <w:color w:val="000000"/>
              </w:rPr>
              <w:t xml:space="preserve">Community </w:t>
            </w:r>
            <w:r w:rsidR="002C7A02">
              <w:rPr>
                <w:rFonts w:ascii="Aptos" w:hAnsi="Aptos" w:cs="Arial"/>
                <w:color w:val="000000"/>
              </w:rPr>
              <w:t xml:space="preserve">Based </w:t>
            </w:r>
            <w:r w:rsidRPr="00CA5D5D">
              <w:rPr>
                <w:rFonts w:ascii="Aptos" w:hAnsi="Aptos" w:cs="Arial"/>
                <w:color w:val="000000"/>
              </w:rPr>
              <w:t>Agriculture: Small Lots, Big Impact</w:t>
            </w:r>
          </w:p>
        </w:tc>
      </w:tr>
      <w:tr w:rsidR="005879BB" w14:paraId="764D3737" w14:textId="77777777" w:rsidTr="006B25DA">
        <w:tc>
          <w:tcPr>
            <w:tcW w:w="2065" w:type="dxa"/>
            <w:shd w:val="clear" w:color="auto" w:fill="DAE9F7" w:themeFill="text2" w:themeFillTint="1A"/>
          </w:tcPr>
          <w:p w14:paraId="46C80C98" w14:textId="1F9C3A3F" w:rsidR="005879BB" w:rsidRPr="006B25DA" w:rsidRDefault="005879BB">
            <w:pPr>
              <w:rPr>
                <w:b/>
                <w:bCs/>
              </w:rPr>
            </w:pPr>
            <w:r>
              <w:rPr>
                <w:b/>
                <w:bCs/>
              </w:rPr>
              <w:t>Grade Level:</w:t>
            </w:r>
          </w:p>
        </w:tc>
        <w:tc>
          <w:tcPr>
            <w:tcW w:w="7285" w:type="dxa"/>
          </w:tcPr>
          <w:p w14:paraId="0397EC34" w14:textId="0ACDF5D8" w:rsidR="005879BB" w:rsidRPr="00CA5D5D" w:rsidRDefault="00B75E1A">
            <w:pPr>
              <w:rPr>
                <w:rFonts w:ascii="Aptos" w:hAnsi="Aptos" w:cs="Arial"/>
                <w:color w:val="000000"/>
              </w:rPr>
            </w:pPr>
            <w:r>
              <w:rPr>
                <w:rFonts w:ascii="Aptos" w:hAnsi="Aptos" w:cs="Arial"/>
                <w:color w:val="000000"/>
              </w:rPr>
              <w:t>10</w:t>
            </w:r>
            <w:r w:rsidR="005879BB">
              <w:rPr>
                <w:rFonts w:ascii="Aptos" w:hAnsi="Aptos" w:cs="Arial"/>
                <w:color w:val="000000"/>
              </w:rPr>
              <w:t>-12</w:t>
            </w:r>
          </w:p>
        </w:tc>
      </w:tr>
      <w:tr w:rsidR="005879BB" w14:paraId="54E2E9B2" w14:textId="77777777" w:rsidTr="006B25DA">
        <w:tc>
          <w:tcPr>
            <w:tcW w:w="2065" w:type="dxa"/>
            <w:shd w:val="clear" w:color="auto" w:fill="DAE9F7" w:themeFill="text2" w:themeFillTint="1A"/>
          </w:tcPr>
          <w:p w14:paraId="4DCB3EB7" w14:textId="091963DB" w:rsidR="005879BB" w:rsidRDefault="005879BB">
            <w:pPr>
              <w:rPr>
                <w:b/>
                <w:bCs/>
              </w:rPr>
            </w:pPr>
            <w:r>
              <w:rPr>
                <w:b/>
                <w:bCs/>
              </w:rPr>
              <w:t>Estimated Time:</w:t>
            </w:r>
          </w:p>
        </w:tc>
        <w:tc>
          <w:tcPr>
            <w:tcW w:w="7285" w:type="dxa"/>
          </w:tcPr>
          <w:p w14:paraId="0931C1C2" w14:textId="3E2F2D41" w:rsidR="005879BB" w:rsidRDefault="00FE30B3">
            <w:pPr>
              <w:rPr>
                <w:rFonts w:ascii="Aptos" w:hAnsi="Aptos" w:cs="Arial"/>
                <w:color w:val="000000"/>
              </w:rPr>
            </w:pPr>
            <w:r w:rsidRPr="5B23D0DC">
              <w:rPr>
                <w:rFonts w:ascii="Aptos" w:hAnsi="Aptos" w:cs="Arial"/>
                <w:color w:val="000000" w:themeColor="text1"/>
              </w:rPr>
              <w:t>Two 40</w:t>
            </w:r>
            <w:r w:rsidR="0CF9EDA8" w:rsidRPr="5B23D0DC">
              <w:rPr>
                <w:rFonts w:ascii="Aptos" w:hAnsi="Aptos" w:cs="Arial"/>
                <w:color w:val="000000" w:themeColor="text1"/>
              </w:rPr>
              <w:t>-</w:t>
            </w:r>
            <w:r w:rsidRPr="5B23D0DC">
              <w:rPr>
                <w:rFonts w:ascii="Aptos" w:hAnsi="Aptos" w:cs="Arial"/>
                <w:color w:val="000000" w:themeColor="text1"/>
              </w:rPr>
              <w:t>minute class periods</w:t>
            </w:r>
          </w:p>
        </w:tc>
      </w:tr>
      <w:tr w:rsidR="00D80FEE" w14:paraId="53485628" w14:textId="77777777" w:rsidTr="006B25DA">
        <w:tc>
          <w:tcPr>
            <w:tcW w:w="9350" w:type="dxa"/>
            <w:gridSpan w:val="2"/>
            <w:shd w:val="clear" w:color="auto" w:fill="DAE9F7" w:themeFill="text2" w:themeFillTint="1A"/>
          </w:tcPr>
          <w:p w14:paraId="694D3DCA" w14:textId="2A2D5F10" w:rsidR="00D80FEE" w:rsidRPr="006B25DA" w:rsidRDefault="005879BB">
            <w:pPr>
              <w:rPr>
                <w:b/>
                <w:bCs/>
              </w:rPr>
            </w:pPr>
            <w:r>
              <w:rPr>
                <w:b/>
                <w:bCs/>
              </w:rPr>
              <w:t>Purpose:</w:t>
            </w:r>
          </w:p>
        </w:tc>
      </w:tr>
      <w:tr w:rsidR="00D80FEE" w14:paraId="3597464B" w14:textId="77777777" w:rsidTr="00D80FEE">
        <w:tc>
          <w:tcPr>
            <w:tcW w:w="9350" w:type="dxa"/>
            <w:gridSpan w:val="2"/>
          </w:tcPr>
          <w:p w14:paraId="191E2C54" w14:textId="3FE813E6" w:rsidR="00D80FEE" w:rsidRDefault="008141F1">
            <w:r>
              <w:t xml:space="preserve">After </w:t>
            </w:r>
            <w:r w:rsidR="005230C4">
              <w:t>completion of the lesson, students will be able to research</w:t>
            </w:r>
            <w:r w:rsidR="00534943">
              <w:t xml:space="preserve">, connect, and </w:t>
            </w:r>
            <w:r w:rsidR="005230C4">
              <w:t>apply geographic, economic, and policy</w:t>
            </w:r>
            <w:r w:rsidR="00591E8A">
              <w:t xml:space="preserve"> </w:t>
            </w:r>
            <w:r w:rsidR="005D5C58">
              <w:t>data</w:t>
            </w:r>
            <w:r w:rsidR="00591E8A">
              <w:t xml:space="preserve"> </w:t>
            </w:r>
            <w:r w:rsidR="00E91F05">
              <w:t>to</w:t>
            </w:r>
            <w:r w:rsidR="008B2149">
              <w:t xml:space="preserve"> </w:t>
            </w:r>
            <w:r w:rsidR="00534943">
              <w:t xml:space="preserve">current issues in food accessibility and agriculture </w:t>
            </w:r>
            <w:r w:rsidR="006E738F">
              <w:t>regulations.</w:t>
            </w:r>
          </w:p>
        </w:tc>
      </w:tr>
      <w:tr w:rsidR="00D80FEE" w14:paraId="7FE2AEDD" w14:textId="77777777" w:rsidTr="006B25DA">
        <w:tc>
          <w:tcPr>
            <w:tcW w:w="9350" w:type="dxa"/>
            <w:gridSpan w:val="2"/>
            <w:shd w:val="clear" w:color="auto" w:fill="DAE9F7" w:themeFill="text2" w:themeFillTint="1A"/>
          </w:tcPr>
          <w:p w14:paraId="0770726F" w14:textId="46638888" w:rsidR="00D80FEE" w:rsidRPr="005879BB" w:rsidRDefault="008863D9">
            <w:r>
              <w:rPr>
                <w:b/>
                <w:bCs/>
              </w:rPr>
              <w:t xml:space="preserve"> </w:t>
            </w:r>
            <w:r w:rsidR="00D80FEE" w:rsidRPr="006B25DA">
              <w:rPr>
                <w:b/>
                <w:bCs/>
              </w:rPr>
              <w:t>Student Learning Objectives</w:t>
            </w:r>
          </w:p>
        </w:tc>
      </w:tr>
      <w:tr w:rsidR="00D80FEE" w14:paraId="6741028A" w14:textId="77777777" w:rsidTr="00D80FEE">
        <w:tc>
          <w:tcPr>
            <w:tcW w:w="9350" w:type="dxa"/>
            <w:gridSpan w:val="2"/>
          </w:tcPr>
          <w:p w14:paraId="4213D00D" w14:textId="77777777" w:rsidR="00D80FEE" w:rsidRDefault="006B25DA">
            <w:r>
              <w:t>Students will be able to:</w:t>
            </w:r>
          </w:p>
          <w:p w14:paraId="113CE948" w14:textId="05933308" w:rsidR="00960674" w:rsidRDefault="00F07397" w:rsidP="005879BB">
            <w:pPr>
              <w:pStyle w:val="ListParagraph"/>
              <w:numPr>
                <w:ilvl w:val="0"/>
                <w:numId w:val="1"/>
              </w:numPr>
            </w:pPr>
            <w:r>
              <w:t>Determine if their community is a food desert.</w:t>
            </w:r>
          </w:p>
          <w:p w14:paraId="5A048267" w14:textId="4D318D54" w:rsidR="00262460" w:rsidRDefault="007534BC" w:rsidP="005879BB">
            <w:pPr>
              <w:pStyle w:val="ListParagraph"/>
              <w:numPr>
                <w:ilvl w:val="0"/>
                <w:numId w:val="1"/>
              </w:numPr>
            </w:pPr>
            <w:r>
              <w:t>Define Community Based Agriculture</w:t>
            </w:r>
            <w:r w:rsidR="005900F2">
              <w:t xml:space="preserve">. </w:t>
            </w:r>
          </w:p>
          <w:p w14:paraId="0F652825" w14:textId="77777777" w:rsidR="007043A2" w:rsidRDefault="007043A2" w:rsidP="005879BB">
            <w:pPr>
              <w:pStyle w:val="ListParagraph"/>
              <w:numPr>
                <w:ilvl w:val="0"/>
                <w:numId w:val="1"/>
              </w:numPr>
            </w:pPr>
            <w:r>
              <w:t xml:space="preserve">Research </w:t>
            </w:r>
            <w:r w:rsidR="00A103A0">
              <w:t>statistical information about their communities.</w:t>
            </w:r>
          </w:p>
          <w:p w14:paraId="365B4A60" w14:textId="479905F8" w:rsidR="00CC5E80" w:rsidRDefault="00525544" w:rsidP="005879BB">
            <w:pPr>
              <w:pStyle w:val="ListParagraph"/>
              <w:numPr>
                <w:ilvl w:val="0"/>
                <w:numId w:val="1"/>
              </w:numPr>
            </w:pPr>
            <w:r>
              <w:t xml:space="preserve">Interpret local policies and apply them to agriculture enterprises. </w:t>
            </w:r>
          </w:p>
        </w:tc>
      </w:tr>
      <w:tr w:rsidR="00D80FEE" w14:paraId="01C03EAC" w14:textId="77777777" w:rsidTr="006B25DA">
        <w:tc>
          <w:tcPr>
            <w:tcW w:w="9350" w:type="dxa"/>
            <w:gridSpan w:val="2"/>
            <w:shd w:val="clear" w:color="auto" w:fill="DAE9F7" w:themeFill="text2" w:themeFillTint="1A"/>
          </w:tcPr>
          <w:p w14:paraId="440B54C7" w14:textId="56DA33F2" w:rsidR="00D80FEE" w:rsidRPr="006B25DA" w:rsidRDefault="005879BB">
            <w:pPr>
              <w:rPr>
                <w:b/>
                <w:bCs/>
              </w:rPr>
            </w:pPr>
            <w:r>
              <w:rPr>
                <w:b/>
                <w:bCs/>
              </w:rPr>
              <w:t>Materials Needed:</w:t>
            </w:r>
          </w:p>
        </w:tc>
      </w:tr>
      <w:tr w:rsidR="00AA6702" w14:paraId="0CAC8CFB" w14:textId="77777777" w:rsidTr="00AA6702">
        <w:tc>
          <w:tcPr>
            <w:tcW w:w="9350" w:type="dxa"/>
            <w:gridSpan w:val="2"/>
            <w:shd w:val="clear" w:color="auto" w:fill="auto"/>
          </w:tcPr>
          <w:p w14:paraId="073875AE" w14:textId="26176C4F" w:rsidR="00D9489D" w:rsidRPr="00D9489D" w:rsidRDefault="00D9489D" w:rsidP="00D9489D">
            <w:pPr>
              <w:rPr>
                <w:b/>
                <w:bCs/>
              </w:rPr>
            </w:pPr>
            <w:r w:rsidRPr="00D9489D">
              <w:rPr>
                <w:b/>
                <w:bCs/>
              </w:rPr>
              <w:t>Day 1</w:t>
            </w:r>
          </w:p>
          <w:p w14:paraId="7D0B3813" w14:textId="571AA1AE" w:rsidR="00AA6702" w:rsidRDefault="00143AEA" w:rsidP="00AA6702">
            <w:pPr>
              <w:pStyle w:val="ListParagraph"/>
              <w:numPr>
                <w:ilvl w:val="0"/>
                <w:numId w:val="17"/>
              </w:numPr>
            </w:pPr>
            <w:hyperlink r:id="rId11" w:history="1">
              <w:r w:rsidR="00D9489D" w:rsidRPr="00143AEA">
                <w:rPr>
                  <w:rStyle w:val="Hyperlink"/>
                </w:rPr>
                <w:t>Sm</w:t>
              </w:r>
              <w:r w:rsidR="00D9489D" w:rsidRPr="00143AEA">
                <w:rPr>
                  <w:rStyle w:val="Hyperlink"/>
                </w:rPr>
                <w:t>a</w:t>
              </w:r>
              <w:r w:rsidR="00D9489D" w:rsidRPr="00143AEA">
                <w:rPr>
                  <w:rStyle w:val="Hyperlink"/>
                </w:rPr>
                <w:t>ll Lots: Big Impacts PowerPoint Presentation</w:t>
              </w:r>
            </w:hyperlink>
          </w:p>
          <w:p w14:paraId="6C8F63C5" w14:textId="17E6300E" w:rsidR="00156B75" w:rsidRPr="003F17CC" w:rsidRDefault="003F17CC" w:rsidP="00156B75">
            <w:pPr>
              <w:pStyle w:val="ListParagraph"/>
              <w:numPr>
                <w:ilvl w:val="0"/>
                <w:numId w:val="17"/>
              </w:numPr>
              <w:rPr>
                <w:rStyle w:val="Hyperlink"/>
              </w:rPr>
            </w:pPr>
            <w:r>
              <w:fldChar w:fldCharType="begin"/>
            </w:r>
            <w:r w:rsidR="004D3ED1">
              <w:instrText>HYPERLINK "https://ilgov-my.sharepoint.com/:b:/g/personal/whitney_miller_illinois_gov/Eb9vWc-FPYlHtJW7iFJboLQBcEjbQVpJdr7u0ywBDZffvA?e=MXH1Ah"</w:instrText>
            </w:r>
            <w:r>
              <w:fldChar w:fldCharType="separate"/>
            </w:r>
            <w:r w:rsidR="00156B75" w:rsidRPr="003F17CC">
              <w:rPr>
                <w:rStyle w:val="Hyperlink"/>
              </w:rPr>
              <w:t>Comm</w:t>
            </w:r>
            <w:r w:rsidR="00156B75" w:rsidRPr="003F17CC">
              <w:rPr>
                <w:rStyle w:val="Hyperlink"/>
              </w:rPr>
              <w:t>u</w:t>
            </w:r>
            <w:r w:rsidR="00156B75" w:rsidRPr="003F17CC">
              <w:rPr>
                <w:rStyle w:val="Hyperlink"/>
              </w:rPr>
              <w:t>nity Ba</w:t>
            </w:r>
            <w:r w:rsidR="00156B75" w:rsidRPr="003F17CC">
              <w:rPr>
                <w:rStyle w:val="Hyperlink"/>
              </w:rPr>
              <w:t>s</w:t>
            </w:r>
            <w:r w:rsidR="00156B75" w:rsidRPr="003F17CC">
              <w:rPr>
                <w:rStyle w:val="Hyperlink"/>
              </w:rPr>
              <w:t>ed Farming Works</w:t>
            </w:r>
            <w:r w:rsidR="00156B75" w:rsidRPr="003F17CC">
              <w:rPr>
                <w:rStyle w:val="Hyperlink"/>
              </w:rPr>
              <w:t>h</w:t>
            </w:r>
            <w:r w:rsidR="00156B75" w:rsidRPr="003F17CC">
              <w:rPr>
                <w:rStyle w:val="Hyperlink"/>
              </w:rPr>
              <w:t>eet Part 1</w:t>
            </w:r>
          </w:p>
          <w:p w14:paraId="2E8EC234" w14:textId="774117E1" w:rsidR="00156B75" w:rsidRDefault="003F17CC" w:rsidP="00156B75">
            <w:pPr>
              <w:pStyle w:val="ListParagraph"/>
              <w:numPr>
                <w:ilvl w:val="0"/>
                <w:numId w:val="17"/>
              </w:numPr>
            </w:pPr>
            <w:r>
              <w:fldChar w:fldCharType="end"/>
            </w:r>
            <w:hyperlink r:id="rId12" w:history="1">
              <w:r w:rsidR="00156B75" w:rsidRPr="009B62EC">
                <w:rPr>
                  <w:rStyle w:val="Hyperlink"/>
                </w:rPr>
                <w:t>Co</w:t>
              </w:r>
              <w:r w:rsidR="00156B75" w:rsidRPr="009B62EC">
                <w:rPr>
                  <w:rStyle w:val="Hyperlink"/>
                </w:rPr>
                <w:t>m</w:t>
              </w:r>
              <w:r w:rsidR="00156B75" w:rsidRPr="009B62EC">
                <w:rPr>
                  <w:rStyle w:val="Hyperlink"/>
                </w:rPr>
                <w:t>munity Assignments Supplem</w:t>
              </w:r>
              <w:r w:rsidR="00156B75" w:rsidRPr="009B62EC">
                <w:rPr>
                  <w:rStyle w:val="Hyperlink"/>
                </w:rPr>
                <w:t>e</w:t>
              </w:r>
              <w:r w:rsidR="00156B75" w:rsidRPr="009B62EC">
                <w:rPr>
                  <w:rStyle w:val="Hyperlink"/>
                </w:rPr>
                <w:t>nt</w:t>
              </w:r>
            </w:hyperlink>
          </w:p>
          <w:p w14:paraId="5FCB0E16" w14:textId="350D00D2" w:rsidR="00156B75" w:rsidRDefault="000C7C62" w:rsidP="00156B75">
            <w:pPr>
              <w:pStyle w:val="ListParagraph"/>
              <w:numPr>
                <w:ilvl w:val="0"/>
                <w:numId w:val="17"/>
              </w:numPr>
            </w:pPr>
            <w:hyperlink r:id="rId13" w:history="1">
              <w:r w:rsidR="002A3590" w:rsidRPr="000C7C62">
                <w:rPr>
                  <w:rStyle w:val="Hyperlink"/>
                </w:rPr>
                <w:t>USDA Fo</w:t>
              </w:r>
              <w:r w:rsidR="002A3590" w:rsidRPr="000C7C62">
                <w:rPr>
                  <w:rStyle w:val="Hyperlink"/>
                </w:rPr>
                <w:t>o</w:t>
              </w:r>
              <w:r w:rsidR="002A3590" w:rsidRPr="000C7C62">
                <w:rPr>
                  <w:rStyle w:val="Hyperlink"/>
                </w:rPr>
                <w:t>d Access Research Atlas</w:t>
              </w:r>
            </w:hyperlink>
          </w:p>
          <w:p w14:paraId="1C0FCC39" w14:textId="600F4F06" w:rsidR="002A3590" w:rsidRDefault="000E6BDC" w:rsidP="00156B75">
            <w:pPr>
              <w:pStyle w:val="ListParagraph"/>
              <w:numPr>
                <w:ilvl w:val="0"/>
                <w:numId w:val="17"/>
              </w:numPr>
            </w:pPr>
            <w:hyperlink r:id="rId14" w:history="1">
              <w:r w:rsidR="002A3590" w:rsidRPr="000E6BDC">
                <w:rPr>
                  <w:rStyle w:val="Hyperlink"/>
                </w:rPr>
                <w:t>Data.ce</w:t>
              </w:r>
              <w:r w:rsidR="002A3590" w:rsidRPr="000E6BDC">
                <w:rPr>
                  <w:rStyle w:val="Hyperlink"/>
                </w:rPr>
                <w:t>n</w:t>
              </w:r>
              <w:r w:rsidR="002A3590" w:rsidRPr="000E6BDC">
                <w:rPr>
                  <w:rStyle w:val="Hyperlink"/>
                </w:rPr>
                <w:t>seu</w:t>
              </w:r>
              <w:r w:rsidR="002A3590" w:rsidRPr="000E6BDC">
                <w:rPr>
                  <w:rStyle w:val="Hyperlink"/>
                </w:rPr>
                <w:t>s</w:t>
              </w:r>
              <w:r w:rsidR="002A3590" w:rsidRPr="000E6BDC">
                <w:rPr>
                  <w:rStyle w:val="Hyperlink"/>
                </w:rPr>
                <w:t>.gov</w:t>
              </w:r>
            </w:hyperlink>
          </w:p>
          <w:p w14:paraId="17B9F553" w14:textId="77777777" w:rsidR="002A3590" w:rsidRPr="00F778A9" w:rsidRDefault="002A3590" w:rsidP="002A3590">
            <w:pPr>
              <w:pStyle w:val="ListParagraph"/>
              <w:rPr>
                <w:sz w:val="10"/>
                <w:szCs w:val="10"/>
              </w:rPr>
            </w:pPr>
          </w:p>
          <w:p w14:paraId="6321B441" w14:textId="77777777" w:rsidR="002A3590" w:rsidRDefault="002A3590" w:rsidP="002A3590">
            <w:r>
              <w:rPr>
                <w:b/>
                <w:bCs/>
              </w:rPr>
              <w:t>Day 2</w:t>
            </w:r>
          </w:p>
          <w:p w14:paraId="5E2A8952" w14:textId="0EC9C8BB" w:rsidR="002A3590" w:rsidRDefault="00143AEA" w:rsidP="002A3590">
            <w:pPr>
              <w:pStyle w:val="ListParagraph"/>
              <w:numPr>
                <w:ilvl w:val="0"/>
                <w:numId w:val="18"/>
              </w:numPr>
            </w:pPr>
            <w:hyperlink r:id="rId15" w:history="1">
              <w:r w:rsidR="002A3590" w:rsidRPr="00143AEA">
                <w:rPr>
                  <w:rStyle w:val="Hyperlink"/>
                </w:rPr>
                <w:t>Small Lo</w:t>
              </w:r>
              <w:r w:rsidR="002A3590" w:rsidRPr="00143AEA">
                <w:rPr>
                  <w:rStyle w:val="Hyperlink"/>
                </w:rPr>
                <w:t>t</w:t>
              </w:r>
              <w:r w:rsidR="002A3590" w:rsidRPr="00143AEA">
                <w:rPr>
                  <w:rStyle w:val="Hyperlink"/>
                </w:rPr>
                <w:t>s: Big Impacts PowerPoint Presentation</w:t>
              </w:r>
            </w:hyperlink>
          </w:p>
          <w:p w14:paraId="31B82C23" w14:textId="056E3388" w:rsidR="002A3590" w:rsidRPr="006D51BA" w:rsidRDefault="006D51BA" w:rsidP="002A3590">
            <w:pPr>
              <w:pStyle w:val="ListParagraph"/>
              <w:numPr>
                <w:ilvl w:val="0"/>
                <w:numId w:val="18"/>
              </w:numPr>
              <w:rPr>
                <w:rStyle w:val="Hyperlink"/>
              </w:rPr>
            </w:pPr>
            <w:r>
              <w:fldChar w:fldCharType="begin"/>
            </w:r>
            <w:r w:rsidR="002D59BE">
              <w:instrText>HYPERLINK "https://ilgov-my.sharepoint.com/:b:/g/personal/whitney_miller_illinois_gov/Eb9vWc-FPYlHtJW7iFJboLQBcEjbQVpJdr7u0ywBDZffvA?e=MXH1Ah"</w:instrText>
            </w:r>
            <w:r>
              <w:fldChar w:fldCharType="separate"/>
            </w:r>
            <w:r w:rsidR="002A3590" w:rsidRPr="006D51BA">
              <w:rPr>
                <w:rStyle w:val="Hyperlink"/>
              </w:rPr>
              <w:t>Com</w:t>
            </w:r>
            <w:r w:rsidR="002A3590" w:rsidRPr="006D51BA">
              <w:rPr>
                <w:rStyle w:val="Hyperlink"/>
              </w:rPr>
              <w:t>m</w:t>
            </w:r>
            <w:r w:rsidR="002A3590" w:rsidRPr="006D51BA">
              <w:rPr>
                <w:rStyle w:val="Hyperlink"/>
              </w:rPr>
              <w:t>unity Based Farming Wor</w:t>
            </w:r>
            <w:r w:rsidR="002A3590" w:rsidRPr="006D51BA">
              <w:rPr>
                <w:rStyle w:val="Hyperlink"/>
              </w:rPr>
              <w:t>k</w:t>
            </w:r>
            <w:r w:rsidR="002A3590" w:rsidRPr="006D51BA">
              <w:rPr>
                <w:rStyle w:val="Hyperlink"/>
              </w:rPr>
              <w:t>sheet P</w:t>
            </w:r>
            <w:r w:rsidR="002A3590" w:rsidRPr="006D51BA">
              <w:rPr>
                <w:rStyle w:val="Hyperlink"/>
              </w:rPr>
              <w:t>a</w:t>
            </w:r>
            <w:r w:rsidR="002A3590" w:rsidRPr="006D51BA">
              <w:rPr>
                <w:rStyle w:val="Hyperlink"/>
              </w:rPr>
              <w:t>rt 2</w:t>
            </w:r>
          </w:p>
          <w:p w14:paraId="32FBEC42" w14:textId="51D82732" w:rsidR="00F778A9" w:rsidRPr="006D51BA" w:rsidRDefault="006D51BA" w:rsidP="00F778A9">
            <w:pPr>
              <w:pStyle w:val="ListParagraph"/>
              <w:numPr>
                <w:ilvl w:val="0"/>
                <w:numId w:val="18"/>
              </w:numPr>
              <w:rPr>
                <w:rStyle w:val="Hyperlink"/>
              </w:rPr>
            </w:pPr>
            <w:r>
              <w:fldChar w:fldCharType="end"/>
            </w:r>
            <w:r>
              <w:fldChar w:fldCharType="begin"/>
            </w:r>
            <w:r w:rsidR="002D59BE">
              <w:instrText>HYPERLINK "https://ilgov-my.sharepoint.com/:b:/g/personal/whitney_miller_illinois_gov/Eb9vWc-FPYlHtJW7iFJboLQBcEjbQVpJdr7u0ywBDZffvA?e=MXH1Ah"</w:instrText>
            </w:r>
            <w:r>
              <w:fldChar w:fldCharType="separate"/>
            </w:r>
            <w:r w:rsidR="00F778A9" w:rsidRPr="006D51BA">
              <w:rPr>
                <w:rStyle w:val="Hyperlink"/>
              </w:rPr>
              <w:t>Co</w:t>
            </w:r>
            <w:r w:rsidR="00F778A9" w:rsidRPr="006D51BA">
              <w:rPr>
                <w:rStyle w:val="Hyperlink"/>
              </w:rPr>
              <w:t>m</w:t>
            </w:r>
            <w:r w:rsidR="00F778A9" w:rsidRPr="006D51BA">
              <w:rPr>
                <w:rStyle w:val="Hyperlink"/>
              </w:rPr>
              <w:t>munity Based Far</w:t>
            </w:r>
            <w:r w:rsidR="00F778A9" w:rsidRPr="006D51BA">
              <w:rPr>
                <w:rStyle w:val="Hyperlink"/>
              </w:rPr>
              <w:t>m</w:t>
            </w:r>
            <w:r w:rsidR="00F778A9" w:rsidRPr="006D51BA">
              <w:rPr>
                <w:rStyle w:val="Hyperlink"/>
              </w:rPr>
              <w:t xml:space="preserve">ing Worksheet Part </w:t>
            </w:r>
            <w:r w:rsidR="00F778A9" w:rsidRPr="006D51BA">
              <w:rPr>
                <w:rStyle w:val="Hyperlink"/>
              </w:rPr>
              <w:t>3</w:t>
            </w:r>
          </w:p>
          <w:p w14:paraId="1FA70167" w14:textId="3F4D0CE0" w:rsidR="002A3590" w:rsidRDefault="006D51BA" w:rsidP="002A3590">
            <w:pPr>
              <w:pStyle w:val="ListParagraph"/>
              <w:numPr>
                <w:ilvl w:val="0"/>
                <w:numId w:val="18"/>
              </w:numPr>
            </w:pPr>
            <w:r>
              <w:fldChar w:fldCharType="end"/>
            </w:r>
            <w:hyperlink r:id="rId16" w:history="1">
              <w:r w:rsidR="002A3590" w:rsidRPr="00A81937">
                <w:rPr>
                  <w:rStyle w:val="Hyperlink"/>
                </w:rPr>
                <w:t>Co</w:t>
              </w:r>
              <w:r w:rsidR="002A3590" w:rsidRPr="00A81937">
                <w:rPr>
                  <w:rStyle w:val="Hyperlink"/>
                </w:rPr>
                <w:t>m</w:t>
              </w:r>
              <w:r w:rsidR="002A3590" w:rsidRPr="00A81937">
                <w:rPr>
                  <w:rStyle w:val="Hyperlink"/>
                </w:rPr>
                <w:t>munity Assign</w:t>
              </w:r>
              <w:r w:rsidR="002A3590" w:rsidRPr="00A81937">
                <w:rPr>
                  <w:rStyle w:val="Hyperlink"/>
                </w:rPr>
                <w:t>m</w:t>
              </w:r>
              <w:r w:rsidR="002A3590" w:rsidRPr="00A81937">
                <w:rPr>
                  <w:rStyle w:val="Hyperlink"/>
                </w:rPr>
                <w:t>ents Supplement</w:t>
              </w:r>
            </w:hyperlink>
          </w:p>
          <w:p w14:paraId="209A6D77" w14:textId="434C4D2A" w:rsidR="002A3590" w:rsidRDefault="00FA46C3" w:rsidP="002A3590">
            <w:pPr>
              <w:pStyle w:val="ListParagraph"/>
              <w:numPr>
                <w:ilvl w:val="0"/>
                <w:numId w:val="18"/>
              </w:numPr>
            </w:pPr>
            <w:hyperlink r:id="rId17" w:history="1">
              <w:r w:rsidR="00F778A9" w:rsidRPr="00FA46C3">
                <w:rPr>
                  <w:rStyle w:val="Hyperlink"/>
                </w:rPr>
                <w:t>Am</w:t>
              </w:r>
              <w:r w:rsidR="00F778A9" w:rsidRPr="00FA46C3">
                <w:rPr>
                  <w:rStyle w:val="Hyperlink"/>
                </w:rPr>
                <w:t>e</w:t>
              </w:r>
              <w:r w:rsidR="00F778A9" w:rsidRPr="00FA46C3">
                <w:rPr>
                  <w:rStyle w:val="Hyperlink"/>
                </w:rPr>
                <w:t>rican Legal Publishing</w:t>
              </w:r>
            </w:hyperlink>
          </w:p>
          <w:p w14:paraId="74416AD6" w14:textId="7FDB1A90" w:rsidR="00F778A9" w:rsidRPr="00F778A9" w:rsidRDefault="00F778A9" w:rsidP="00F778A9">
            <w:pPr>
              <w:pStyle w:val="ListParagraph"/>
              <w:rPr>
                <w:sz w:val="12"/>
                <w:szCs w:val="12"/>
              </w:rPr>
            </w:pPr>
          </w:p>
        </w:tc>
      </w:tr>
      <w:tr w:rsidR="005879BB" w14:paraId="1C8374BC" w14:textId="77777777" w:rsidTr="005879BB">
        <w:tc>
          <w:tcPr>
            <w:tcW w:w="9350" w:type="dxa"/>
            <w:gridSpan w:val="2"/>
            <w:shd w:val="clear" w:color="auto" w:fill="DAE9F7" w:themeFill="text2" w:themeFillTint="1A"/>
          </w:tcPr>
          <w:p w14:paraId="33BAB376" w14:textId="2130467F" w:rsidR="005879BB" w:rsidRPr="005879BB" w:rsidRDefault="005879BB">
            <w:r>
              <w:rPr>
                <w:b/>
                <w:bCs/>
              </w:rPr>
              <w:t>Vocabulary:</w:t>
            </w:r>
          </w:p>
        </w:tc>
      </w:tr>
      <w:tr w:rsidR="005879BB" w14:paraId="470A04BB" w14:textId="77777777" w:rsidTr="005879BB">
        <w:tc>
          <w:tcPr>
            <w:tcW w:w="9350" w:type="dxa"/>
            <w:gridSpan w:val="2"/>
            <w:shd w:val="clear" w:color="auto" w:fill="auto"/>
          </w:tcPr>
          <w:p w14:paraId="048A18A6" w14:textId="77777777" w:rsidR="00B93C90" w:rsidRPr="00F33A89" w:rsidRDefault="00B93C90" w:rsidP="00F33A89">
            <w:pPr>
              <w:pStyle w:val="ListParagraph"/>
              <w:numPr>
                <w:ilvl w:val="0"/>
                <w:numId w:val="3"/>
              </w:numPr>
              <w:rPr>
                <w:b/>
                <w:bCs/>
              </w:rPr>
            </w:pPr>
            <w:r>
              <w:t>City Hall</w:t>
            </w:r>
          </w:p>
          <w:p w14:paraId="40E05093" w14:textId="77777777" w:rsidR="00B93C90" w:rsidRPr="00F33A89" w:rsidRDefault="00B93C90" w:rsidP="00F33A89">
            <w:pPr>
              <w:pStyle w:val="ListParagraph"/>
              <w:numPr>
                <w:ilvl w:val="0"/>
                <w:numId w:val="3"/>
              </w:numPr>
              <w:rPr>
                <w:b/>
                <w:bCs/>
              </w:rPr>
            </w:pPr>
            <w:r>
              <w:t>Code</w:t>
            </w:r>
          </w:p>
          <w:p w14:paraId="7880010C" w14:textId="77777777" w:rsidR="00B93C90" w:rsidRPr="005C71C4" w:rsidRDefault="00B93C90" w:rsidP="00582C4A">
            <w:pPr>
              <w:pStyle w:val="ListParagraph"/>
              <w:numPr>
                <w:ilvl w:val="0"/>
                <w:numId w:val="3"/>
              </w:numPr>
              <w:rPr>
                <w:b/>
                <w:bCs/>
              </w:rPr>
            </w:pPr>
            <w:r>
              <w:t>Community Farming</w:t>
            </w:r>
          </w:p>
          <w:p w14:paraId="61B52DE8" w14:textId="77777777" w:rsidR="00B93C90" w:rsidRPr="00327A27" w:rsidRDefault="00B93C90" w:rsidP="00582C4A">
            <w:pPr>
              <w:pStyle w:val="ListParagraph"/>
              <w:numPr>
                <w:ilvl w:val="0"/>
                <w:numId w:val="3"/>
              </w:numPr>
              <w:spacing w:after="160" w:line="259" w:lineRule="auto"/>
              <w:rPr>
                <w:b/>
                <w:bCs/>
              </w:rPr>
            </w:pPr>
            <w:r>
              <w:t>Food desert</w:t>
            </w:r>
          </w:p>
          <w:p w14:paraId="4E0E344A" w14:textId="044ACB48" w:rsidR="00327A27" w:rsidRPr="00582C4A" w:rsidRDefault="00327A27" w:rsidP="00582C4A">
            <w:pPr>
              <w:pStyle w:val="ListParagraph"/>
              <w:numPr>
                <w:ilvl w:val="0"/>
                <w:numId w:val="3"/>
              </w:numPr>
              <w:spacing w:after="160" w:line="259" w:lineRule="auto"/>
              <w:rPr>
                <w:b/>
                <w:bCs/>
              </w:rPr>
            </w:pPr>
            <w:r>
              <w:t>Industry</w:t>
            </w:r>
          </w:p>
          <w:p w14:paraId="7EAF038E" w14:textId="77777777" w:rsidR="00B93C90" w:rsidRPr="002B51D7" w:rsidRDefault="00B93C90" w:rsidP="00582C4A">
            <w:pPr>
              <w:pStyle w:val="ListParagraph"/>
              <w:numPr>
                <w:ilvl w:val="0"/>
                <w:numId w:val="3"/>
              </w:numPr>
              <w:rPr>
                <w:b/>
                <w:bCs/>
              </w:rPr>
            </w:pPr>
            <w:r>
              <w:t>Median Household Income</w:t>
            </w:r>
          </w:p>
          <w:p w14:paraId="1B285C78" w14:textId="77777777" w:rsidR="00B93C90" w:rsidRPr="004F73E5" w:rsidRDefault="00B93C90" w:rsidP="00F33A89">
            <w:pPr>
              <w:pStyle w:val="ListParagraph"/>
              <w:numPr>
                <w:ilvl w:val="0"/>
                <w:numId w:val="3"/>
              </w:numPr>
              <w:rPr>
                <w:b/>
                <w:bCs/>
              </w:rPr>
            </w:pPr>
            <w:r>
              <w:t>Municipal</w:t>
            </w:r>
          </w:p>
          <w:p w14:paraId="76702110" w14:textId="77777777" w:rsidR="00B93C90" w:rsidRPr="00F33A89" w:rsidRDefault="00B93C90" w:rsidP="00F33A89">
            <w:pPr>
              <w:pStyle w:val="ListParagraph"/>
              <w:numPr>
                <w:ilvl w:val="0"/>
                <w:numId w:val="3"/>
              </w:numPr>
              <w:rPr>
                <w:b/>
                <w:bCs/>
              </w:rPr>
            </w:pPr>
            <w:r>
              <w:t>Policy</w:t>
            </w:r>
          </w:p>
          <w:p w14:paraId="6F3E6ADC" w14:textId="77777777" w:rsidR="002B51D7" w:rsidRPr="00F778A9" w:rsidRDefault="00B93C90" w:rsidP="00582C4A">
            <w:pPr>
              <w:pStyle w:val="ListParagraph"/>
              <w:numPr>
                <w:ilvl w:val="0"/>
                <w:numId w:val="3"/>
              </w:numPr>
              <w:rPr>
                <w:b/>
                <w:bCs/>
              </w:rPr>
            </w:pPr>
            <w:r>
              <w:t>Urban Farming</w:t>
            </w:r>
          </w:p>
          <w:p w14:paraId="7F785962" w14:textId="46B148DD" w:rsidR="00F778A9" w:rsidRPr="00F778A9" w:rsidRDefault="00F778A9" w:rsidP="00F778A9">
            <w:pPr>
              <w:pStyle w:val="ListParagraph"/>
              <w:rPr>
                <w:b/>
                <w:bCs/>
                <w:sz w:val="12"/>
                <w:szCs w:val="12"/>
              </w:rPr>
            </w:pPr>
          </w:p>
        </w:tc>
      </w:tr>
      <w:tr w:rsidR="005879BB" w14:paraId="106BFE8E" w14:textId="77777777" w:rsidTr="005879BB">
        <w:tc>
          <w:tcPr>
            <w:tcW w:w="9350" w:type="dxa"/>
            <w:gridSpan w:val="2"/>
            <w:shd w:val="clear" w:color="auto" w:fill="DAE9F7" w:themeFill="text2" w:themeFillTint="1A"/>
          </w:tcPr>
          <w:p w14:paraId="3C9DE521" w14:textId="5127D43A" w:rsidR="005879BB" w:rsidRDefault="00FB6561">
            <w:pPr>
              <w:rPr>
                <w:b/>
                <w:bCs/>
              </w:rPr>
            </w:pPr>
            <w:r>
              <w:rPr>
                <w:b/>
                <w:bCs/>
              </w:rPr>
              <w:t>R</w:t>
            </w:r>
            <w:r w:rsidRPr="00FB6561">
              <w:rPr>
                <w:b/>
                <w:bCs/>
              </w:rPr>
              <w:t>eferences / Resources</w:t>
            </w:r>
            <w:r w:rsidR="005879BB">
              <w:rPr>
                <w:b/>
                <w:bCs/>
              </w:rPr>
              <w:t>:</w:t>
            </w:r>
          </w:p>
        </w:tc>
      </w:tr>
      <w:tr w:rsidR="005879BB" w14:paraId="085CF31C" w14:textId="77777777" w:rsidTr="005879BB">
        <w:tc>
          <w:tcPr>
            <w:tcW w:w="9350" w:type="dxa"/>
            <w:gridSpan w:val="2"/>
            <w:shd w:val="clear" w:color="auto" w:fill="auto"/>
          </w:tcPr>
          <w:p w14:paraId="2EACC354" w14:textId="77777777" w:rsidR="00622825" w:rsidRPr="00F778A9" w:rsidRDefault="00622825">
            <w:pPr>
              <w:rPr>
                <w:rStyle w:val="Hyperlink"/>
                <w:sz w:val="14"/>
                <w:szCs w:val="14"/>
              </w:rPr>
            </w:pPr>
          </w:p>
          <w:p w14:paraId="032A0915" w14:textId="5FD443DF" w:rsidR="007E2CBD" w:rsidRDefault="007E2CBD">
            <w:pPr>
              <w:rPr>
                <w:rStyle w:val="Hyperlink"/>
              </w:rPr>
            </w:pPr>
            <w:hyperlink r:id="rId18" w:history="1">
              <w:r w:rsidRPr="0063038E">
                <w:rPr>
                  <w:rStyle w:val="Hyperlink"/>
                </w:rPr>
                <w:t>https://data.cen</w:t>
              </w:r>
              <w:r w:rsidRPr="0063038E">
                <w:rPr>
                  <w:rStyle w:val="Hyperlink"/>
                </w:rPr>
                <w:t>s</w:t>
              </w:r>
              <w:r w:rsidRPr="0063038E">
                <w:rPr>
                  <w:rStyle w:val="Hyperlink"/>
                </w:rPr>
                <w:t>us.gov/</w:t>
              </w:r>
            </w:hyperlink>
          </w:p>
          <w:p w14:paraId="04F52C93" w14:textId="7152739C" w:rsidR="00D5388F" w:rsidRPr="00F607D8" w:rsidRDefault="00DC5C07">
            <w:pPr>
              <w:rPr>
                <w:rStyle w:val="Hyperlink"/>
              </w:rPr>
            </w:pPr>
            <w:hyperlink r:id="rId19" w:history="1">
              <w:r w:rsidRPr="0063038E">
                <w:rPr>
                  <w:rStyle w:val="Hyperlink"/>
                </w:rPr>
                <w:t>https://codelibr</w:t>
              </w:r>
              <w:r w:rsidRPr="0063038E">
                <w:rPr>
                  <w:rStyle w:val="Hyperlink"/>
                </w:rPr>
                <w:t>a</w:t>
              </w:r>
              <w:r w:rsidRPr="0063038E">
                <w:rPr>
                  <w:rStyle w:val="Hyperlink"/>
                </w:rPr>
                <w:t>ry.amlegal.com/</w:t>
              </w:r>
            </w:hyperlink>
          </w:p>
          <w:p w14:paraId="7160F193" w14:textId="77777777" w:rsidR="00F607D8" w:rsidRDefault="00000000">
            <w:pPr>
              <w:rPr>
                <w:rStyle w:val="Hyperlink"/>
              </w:rPr>
            </w:pPr>
            <w:hyperlink r:id="rId20" w:history="1">
              <w:r w:rsidR="0041172B" w:rsidRPr="0041172B">
                <w:rPr>
                  <w:rStyle w:val="Hyperlink"/>
                </w:rPr>
                <w:t>https://www.ers.usda.gov/data-</w:t>
              </w:r>
              <w:r w:rsidR="0041172B" w:rsidRPr="0041172B">
                <w:rPr>
                  <w:rStyle w:val="Hyperlink"/>
                </w:rPr>
                <w:t>p</w:t>
              </w:r>
              <w:r w:rsidR="0041172B" w:rsidRPr="0041172B">
                <w:rPr>
                  <w:rStyle w:val="Hyperlink"/>
                </w:rPr>
                <w:t>roducts/food-access-research-atlas/go-to-the-atlas/</w:t>
              </w:r>
            </w:hyperlink>
          </w:p>
          <w:p w14:paraId="6C033D4B" w14:textId="6564FCF0" w:rsidR="00DB0B01" w:rsidRDefault="00000000">
            <w:pPr>
              <w:rPr>
                <w:rStyle w:val="Hyperlink"/>
              </w:rPr>
            </w:pPr>
            <w:hyperlink r:id="rId21" w:history="1">
              <w:r w:rsidR="00DB0B01" w:rsidRPr="00CF3FD0">
                <w:rPr>
                  <w:rStyle w:val="Hyperlink"/>
                </w:rPr>
                <w:t>https://guides.loc.go</w:t>
              </w:r>
              <w:r w:rsidR="00DB0B01" w:rsidRPr="00CF3FD0">
                <w:rPr>
                  <w:rStyle w:val="Hyperlink"/>
                </w:rPr>
                <w:t>v</w:t>
              </w:r>
              <w:r w:rsidR="00DB0B01" w:rsidRPr="00CF3FD0">
                <w:rPr>
                  <w:rStyle w:val="Hyperlink"/>
                </w:rPr>
                <w:t>/municipal-codes</w:t>
              </w:r>
            </w:hyperlink>
          </w:p>
          <w:p w14:paraId="06C32B33" w14:textId="3F25A03E" w:rsidR="00622825" w:rsidRPr="00F778A9" w:rsidRDefault="00622825">
            <w:pPr>
              <w:rPr>
                <w:rStyle w:val="Hyperlink"/>
                <w:sz w:val="18"/>
                <w:szCs w:val="18"/>
              </w:rPr>
            </w:pPr>
          </w:p>
        </w:tc>
      </w:tr>
      <w:tr w:rsidR="005879BB" w14:paraId="2837C350" w14:textId="77777777" w:rsidTr="005879BB">
        <w:tc>
          <w:tcPr>
            <w:tcW w:w="9350" w:type="dxa"/>
            <w:gridSpan w:val="2"/>
            <w:shd w:val="clear" w:color="auto" w:fill="DAE9F7" w:themeFill="text2" w:themeFillTint="1A"/>
          </w:tcPr>
          <w:p w14:paraId="236D03CE" w14:textId="38B2C3BF" w:rsidR="005879BB" w:rsidRDefault="005879BB" w:rsidP="00F671DA">
            <w:pPr>
              <w:tabs>
                <w:tab w:val="left" w:pos="8100"/>
                <w:tab w:val="right" w:pos="9134"/>
              </w:tabs>
              <w:rPr>
                <w:b/>
                <w:bCs/>
              </w:rPr>
            </w:pPr>
            <w:r>
              <w:rPr>
                <w:b/>
                <w:bCs/>
              </w:rPr>
              <w:lastRenderedPageBreak/>
              <w:t xml:space="preserve">Standards and Outcomes </w:t>
            </w:r>
            <w:r w:rsidR="00F671DA">
              <w:rPr>
                <w:b/>
                <w:bCs/>
              </w:rPr>
              <w:tab/>
            </w:r>
            <w:r w:rsidR="00F671DA">
              <w:rPr>
                <w:b/>
                <w:bCs/>
              </w:rPr>
              <w:tab/>
            </w:r>
          </w:p>
        </w:tc>
      </w:tr>
      <w:tr w:rsidR="00CF625F" w14:paraId="333C126D" w14:textId="77777777" w:rsidTr="00CF625F">
        <w:tc>
          <w:tcPr>
            <w:tcW w:w="9350" w:type="dxa"/>
            <w:gridSpan w:val="2"/>
            <w:shd w:val="clear" w:color="auto" w:fill="auto"/>
          </w:tcPr>
          <w:p w14:paraId="4CAA73E5" w14:textId="77777777" w:rsidR="00F778A9" w:rsidRPr="00F778A9" w:rsidRDefault="00F778A9" w:rsidP="005B76AA">
            <w:pPr>
              <w:tabs>
                <w:tab w:val="left" w:pos="8100"/>
                <w:tab w:val="right" w:pos="9134"/>
              </w:tabs>
              <w:rPr>
                <w:sz w:val="12"/>
                <w:szCs w:val="12"/>
              </w:rPr>
            </w:pPr>
          </w:p>
          <w:p w14:paraId="44442306" w14:textId="489664EB" w:rsidR="00C848B6" w:rsidRPr="0026100A" w:rsidRDefault="005B76AA" w:rsidP="005B76AA">
            <w:pPr>
              <w:tabs>
                <w:tab w:val="left" w:pos="8100"/>
                <w:tab w:val="right" w:pos="9134"/>
              </w:tabs>
            </w:pPr>
            <w:r w:rsidRPr="0026100A">
              <w:t>CS.01.01. Research, examine and discuss issues and trends that impact AFNR systems on local, state, national and global levels.</w:t>
            </w:r>
          </w:p>
          <w:p w14:paraId="5B959416" w14:textId="44AEE997" w:rsidR="004A7FE7" w:rsidRPr="0026100A" w:rsidRDefault="000A3829" w:rsidP="004A7FE7">
            <w:pPr>
              <w:tabs>
                <w:tab w:val="left" w:pos="8100"/>
                <w:tab w:val="right" w:pos="9134"/>
              </w:tabs>
            </w:pPr>
            <w:r w:rsidRPr="0026100A">
              <w:t>CS.01.03. Identify public policies and examine their impact on AFNR systems.</w:t>
            </w:r>
          </w:p>
          <w:p w14:paraId="2407843D" w14:textId="2850170B" w:rsidR="000A3829" w:rsidRPr="0026100A" w:rsidRDefault="000A3829" w:rsidP="004A7FE7">
            <w:pPr>
              <w:tabs>
                <w:tab w:val="left" w:pos="8100"/>
                <w:tab w:val="right" w:pos="9134"/>
              </w:tabs>
            </w:pPr>
            <w:r w:rsidRPr="0026100A">
              <w:t>CS.02.01. Research and use geographic and economic data to solve problems in AFNR systems.</w:t>
            </w:r>
          </w:p>
          <w:p w14:paraId="2D28804F" w14:textId="0A5F07BB" w:rsidR="00B00780" w:rsidRPr="0026100A" w:rsidRDefault="005E63B4" w:rsidP="004A7FE7">
            <w:pPr>
              <w:tabs>
                <w:tab w:val="left" w:pos="8100"/>
                <w:tab w:val="right" w:pos="9134"/>
              </w:tabs>
            </w:pPr>
            <w:r w:rsidRPr="0026100A">
              <w:t xml:space="preserve">SS.G.1.9-12: Use maps (created using geospatial and related technologies, if possible), satellite images, and photographs to display and explain the spatial patterns of physical, cultural, political, </w:t>
            </w:r>
            <w:proofErr w:type="gramStart"/>
            <w:r w:rsidRPr="0026100A">
              <w:t>economic</w:t>
            </w:r>
            <w:proofErr w:type="gramEnd"/>
            <w:r w:rsidRPr="0026100A">
              <w:t xml:space="preserve"> and environmental characteristics.</w:t>
            </w:r>
          </w:p>
          <w:p w14:paraId="3627E2FF" w14:textId="500F728A" w:rsidR="00CF625F" w:rsidRPr="00F778A9" w:rsidRDefault="00CF625F" w:rsidP="00F671DA">
            <w:pPr>
              <w:tabs>
                <w:tab w:val="left" w:pos="8100"/>
                <w:tab w:val="right" w:pos="9134"/>
              </w:tabs>
              <w:rPr>
                <w:b/>
                <w:bCs/>
                <w:sz w:val="12"/>
                <w:szCs w:val="12"/>
              </w:rPr>
            </w:pPr>
          </w:p>
        </w:tc>
      </w:tr>
    </w:tbl>
    <w:p w14:paraId="5B589531" w14:textId="0197FE6B" w:rsidR="002D5329" w:rsidRDefault="002D5329" w:rsidP="00AE7928">
      <w:pPr>
        <w:pStyle w:val="Heading1"/>
      </w:pPr>
      <w:r>
        <w:t xml:space="preserve">Day </w:t>
      </w:r>
      <w:r w:rsidR="00E85247">
        <w:t>1</w:t>
      </w:r>
    </w:p>
    <w:p w14:paraId="3031D46B" w14:textId="29FAF4AA" w:rsidR="003655E5" w:rsidRPr="00577D04" w:rsidRDefault="0006526A" w:rsidP="00AE7928">
      <w:pPr>
        <w:pStyle w:val="Heading2"/>
        <w:rPr>
          <w:i/>
          <w:iCs/>
        </w:rPr>
      </w:pPr>
      <w:r>
        <w:t>Engage (</w:t>
      </w:r>
      <w:r w:rsidR="003655E5">
        <w:t>Interest Approach</w:t>
      </w:r>
      <w:r>
        <w:t>)</w:t>
      </w:r>
      <w:r w:rsidR="003655E5">
        <w:t>:</w:t>
      </w:r>
      <w:r w:rsidR="00577D04">
        <w:br/>
      </w:r>
      <w:r w:rsidR="00577D04" w:rsidRPr="00577D04">
        <w:rPr>
          <w:rStyle w:val="SubtleReference"/>
          <w:sz w:val="24"/>
          <w:szCs w:val="24"/>
        </w:rPr>
        <w:t xml:space="preserve">5 </w:t>
      </w:r>
      <w:proofErr w:type="gramStart"/>
      <w:r w:rsidR="00577D04">
        <w:rPr>
          <w:rStyle w:val="SubtleReference"/>
          <w:sz w:val="24"/>
          <w:szCs w:val="24"/>
        </w:rPr>
        <w:t>minutes</w:t>
      </w:r>
      <w:proofErr w:type="gramEnd"/>
    </w:p>
    <w:p w14:paraId="5BE8E87C" w14:textId="1B5ECB0E" w:rsidR="003655E5" w:rsidRDefault="00AD002F" w:rsidP="000242EA">
      <w:pPr>
        <w:ind w:left="360"/>
      </w:pPr>
      <w:r w:rsidRPr="008C1808">
        <w:rPr>
          <w:b/>
          <w:bCs/>
        </w:rPr>
        <w:t xml:space="preserve">Read and </w:t>
      </w:r>
      <w:r w:rsidR="00082D0B" w:rsidRPr="008C1808">
        <w:rPr>
          <w:b/>
          <w:bCs/>
        </w:rPr>
        <w:t>display</w:t>
      </w:r>
      <w:r w:rsidR="00082D0B">
        <w:t xml:space="preserve"> on the board</w:t>
      </w:r>
      <w:r>
        <w:t xml:space="preserve"> whichever scenario below would be</w:t>
      </w:r>
      <w:r w:rsidR="00440116">
        <w:t xml:space="preserve"> most relevant to your students</w:t>
      </w:r>
      <w:r w:rsidR="00082D0B">
        <w:t xml:space="preserve"> </w:t>
      </w:r>
      <w:r w:rsidR="00082D0B">
        <w:rPr>
          <w:i/>
          <w:iCs/>
        </w:rPr>
        <w:t>(slides 2 &amp; 3)</w:t>
      </w:r>
      <w:r w:rsidR="00082D0B">
        <w:t>:</w:t>
      </w:r>
    </w:p>
    <w:p w14:paraId="2392D06E" w14:textId="5F992EB7" w:rsidR="003655E5" w:rsidRDefault="003655E5" w:rsidP="002059C5">
      <w:pPr>
        <w:numPr>
          <w:ilvl w:val="0"/>
          <w:numId w:val="5"/>
        </w:numPr>
      </w:pPr>
      <w:r w:rsidRPr="000242EA">
        <w:rPr>
          <w:rStyle w:val="Heading4Char"/>
          <w:b/>
          <w:bCs/>
        </w:rPr>
        <w:t>Scenario</w:t>
      </w:r>
      <w:r w:rsidR="00C3229C" w:rsidRPr="000242EA">
        <w:rPr>
          <w:rStyle w:val="Heading4Char"/>
          <w:b/>
          <w:bCs/>
        </w:rPr>
        <w:t xml:space="preserve"> 1a</w:t>
      </w:r>
      <w:r w:rsidRPr="000242EA">
        <w:rPr>
          <w:rStyle w:val="Heading4Char"/>
          <w:b/>
          <w:bCs/>
        </w:rPr>
        <w:t xml:space="preserve"> (</w:t>
      </w:r>
      <w:r w:rsidR="00082D0B">
        <w:rPr>
          <w:rStyle w:val="Heading4Char"/>
          <w:b/>
          <w:bCs/>
        </w:rPr>
        <w:t xml:space="preserve">slide #2 - </w:t>
      </w:r>
      <w:r w:rsidRPr="000242EA">
        <w:rPr>
          <w:rStyle w:val="Heading4Char"/>
          <w:b/>
          <w:bCs/>
        </w:rPr>
        <w:t>for students in rural</w:t>
      </w:r>
      <w:r w:rsidR="009937DB" w:rsidRPr="000242EA">
        <w:rPr>
          <w:rStyle w:val="Heading4Char"/>
          <w:b/>
          <w:bCs/>
        </w:rPr>
        <w:t xml:space="preserve"> settings</w:t>
      </w:r>
      <w:r w:rsidRPr="000242EA">
        <w:rPr>
          <w:rStyle w:val="Heading4Char"/>
          <w:b/>
          <w:bCs/>
        </w:rPr>
        <w:t>):</w:t>
      </w:r>
      <w:r>
        <w:t xml:space="preserve"> </w:t>
      </w:r>
      <w:r w:rsidR="002059C5" w:rsidRPr="002059C5">
        <w:t xml:space="preserve">You went to school all day and then worked extra hours at your part-time job. After work you need to pick up toppings to make a homemade pizza for dinner. You would like to have fresh green peppers, mushrooms, and fresh jalapeños for toppings, but the closest grocery store with produce is over 10 miles away one-way and you have a tight budget for fuel (and you’re tired from your long day!). There is a convenience store that you drive by on your way home that carries some pre-packaged grocery items like packaged pepperoni, canned pineapple, and bacon. Do you drive 20+ miles round-trip to pick up fresh toppings from the grocery store or swing by the store that’s on your way home and pick up the convenient options? </w:t>
      </w:r>
    </w:p>
    <w:p w14:paraId="15958366" w14:textId="03EBB89A" w:rsidR="003655E5" w:rsidRDefault="003655E5" w:rsidP="009937DB">
      <w:pPr>
        <w:numPr>
          <w:ilvl w:val="0"/>
          <w:numId w:val="5"/>
        </w:numPr>
      </w:pPr>
      <w:r w:rsidRPr="000242EA">
        <w:rPr>
          <w:rStyle w:val="Heading4Char"/>
          <w:b/>
          <w:bCs/>
        </w:rPr>
        <w:t>Scenario</w:t>
      </w:r>
      <w:r w:rsidR="00C3229C" w:rsidRPr="000242EA">
        <w:rPr>
          <w:rStyle w:val="Heading4Char"/>
          <w:b/>
          <w:bCs/>
        </w:rPr>
        <w:t xml:space="preserve"> 1b</w:t>
      </w:r>
      <w:r w:rsidRPr="000242EA">
        <w:rPr>
          <w:rStyle w:val="Heading4Char"/>
          <w:b/>
          <w:bCs/>
        </w:rPr>
        <w:t xml:space="preserve"> (</w:t>
      </w:r>
      <w:r w:rsidR="00082D0B">
        <w:rPr>
          <w:rStyle w:val="Heading4Char"/>
          <w:b/>
          <w:bCs/>
        </w:rPr>
        <w:t xml:space="preserve">slide #3 - </w:t>
      </w:r>
      <w:r w:rsidRPr="000242EA">
        <w:rPr>
          <w:rStyle w:val="Heading4Char"/>
          <w:b/>
          <w:bCs/>
        </w:rPr>
        <w:t xml:space="preserve">for students in urban settings): </w:t>
      </w:r>
      <w:r w:rsidRPr="003655E5">
        <w:t xml:space="preserve">You went to school all day and then worked extra hours at your part-time job. Once you are finally off work, you need to pick up toppings to make a homemade pizza when you get home. You would like to have fresh green peppers, mushrooms, and jalapeños for toppings, but the closest grocery store with produce is over </w:t>
      </w:r>
      <w:r>
        <w:t xml:space="preserve">1 mile away and would require you to either walk or take 2 buses to get there, </w:t>
      </w:r>
      <w:r w:rsidRPr="003655E5">
        <w:t xml:space="preserve">and you are tired from your long day. There is a convenience store that you pass by on your way home that carries some pre-packaged grocery items like packaged pepperoni, canned pineapple, and bacon. </w:t>
      </w:r>
      <w:r>
        <w:t xml:space="preserve">Do you walk or bus the extra </w:t>
      </w:r>
      <w:r w:rsidR="00E053F5">
        <w:t>2+ miles</w:t>
      </w:r>
      <w:r>
        <w:t xml:space="preserve"> to pick up fresh toppings from the grocery store or swing by the store that’s on your way home and pick up the convenient options? </w:t>
      </w:r>
    </w:p>
    <w:p w14:paraId="6FBBD053" w14:textId="1EF57BB9" w:rsidR="008C1808" w:rsidRDefault="008C1808" w:rsidP="000242EA">
      <w:pPr>
        <w:ind w:left="360"/>
      </w:pPr>
      <w:r w:rsidRPr="00B90C93">
        <w:rPr>
          <w:b/>
          <w:bCs/>
          <w:color w:val="0F4761" w:themeColor="accent1" w:themeShade="BF"/>
        </w:rPr>
        <w:t>Invite</w:t>
      </w:r>
      <w:r w:rsidRPr="00B90C93">
        <w:rPr>
          <w:color w:val="0F4761" w:themeColor="accent1" w:themeShade="BF"/>
        </w:rPr>
        <w:t xml:space="preserve"> </w:t>
      </w:r>
      <w:r>
        <w:t>students to share their answers and reasons why they would make that choice.</w:t>
      </w:r>
    </w:p>
    <w:p w14:paraId="38BC9611" w14:textId="3EA5C0EC" w:rsidR="001078F4" w:rsidRPr="001078F4" w:rsidRDefault="001078F4" w:rsidP="000242EA">
      <w:pPr>
        <w:ind w:left="360"/>
      </w:pPr>
      <w:r w:rsidRPr="00B90C93">
        <w:rPr>
          <w:b/>
          <w:bCs/>
          <w:color w:val="0F4761" w:themeColor="accent1" w:themeShade="BF"/>
        </w:rPr>
        <w:t>Show</w:t>
      </w:r>
      <w:r>
        <w:rPr>
          <w:b/>
          <w:bCs/>
        </w:rPr>
        <w:t xml:space="preserve"> </w:t>
      </w:r>
      <w:r>
        <w:t>PowerPoint slide #</w:t>
      </w:r>
      <w:r w:rsidR="00F27045">
        <w:t>4</w:t>
      </w:r>
      <w:r>
        <w:t>.</w:t>
      </w:r>
    </w:p>
    <w:p w14:paraId="661FF0B1" w14:textId="65FB2B5F" w:rsidR="003655E5" w:rsidRDefault="008C1808" w:rsidP="000242EA">
      <w:pPr>
        <w:ind w:left="360"/>
      </w:pPr>
      <w:r w:rsidRPr="00B90C93">
        <w:rPr>
          <w:b/>
          <w:bCs/>
          <w:color w:val="0F4761" w:themeColor="accent1" w:themeShade="BF"/>
        </w:rPr>
        <w:t>Say</w:t>
      </w:r>
      <w:r w:rsidRPr="008C1808">
        <w:rPr>
          <w:b/>
          <w:bCs/>
        </w:rPr>
        <w:t>:</w:t>
      </w:r>
      <w:r>
        <w:t xml:space="preserve"> </w:t>
      </w:r>
      <w:r w:rsidR="003655E5">
        <w:t xml:space="preserve">Most of us would probably choose the convenient option, even though we know it is less healthy. This scenario describes a </w:t>
      </w:r>
      <w:r w:rsidR="003655E5">
        <w:rPr>
          <w:b/>
          <w:bCs/>
        </w:rPr>
        <w:t>food desert</w:t>
      </w:r>
      <w:r w:rsidR="003655E5">
        <w:t xml:space="preserve">. “Food desert" means a location lacking fresh fruit, vegetables, and other healthful whole foods, in part due to a lack of grocery stores, farmers' markets, or healthy food providers (IDPH, 2019). </w:t>
      </w:r>
    </w:p>
    <w:p w14:paraId="008B3682" w14:textId="0429C988" w:rsidR="00AD002F" w:rsidRDefault="005F4BF6" w:rsidP="00AE7928">
      <w:pPr>
        <w:pStyle w:val="Heading2"/>
      </w:pPr>
      <w:r>
        <w:lastRenderedPageBreak/>
        <w:t>Grow:</w:t>
      </w:r>
      <w:r w:rsidR="00AD002F">
        <w:t xml:space="preserve"> </w:t>
      </w:r>
      <w:r w:rsidR="008146B7">
        <w:t>Research, Analyze, and Interpret Economic Data</w:t>
      </w:r>
      <w:r w:rsidR="00577D04">
        <w:br/>
      </w:r>
      <w:r w:rsidR="006B40DE">
        <w:rPr>
          <w:rStyle w:val="SubtleReference"/>
          <w:sz w:val="24"/>
          <w:szCs w:val="24"/>
        </w:rPr>
        <w:t>10</w:t>
      </w:r>
      <w:r w:rsidR="00577D04" w:rsidRPr="00577D04">
        <w:rPr>
          <w:rStyle w:val="SubtleReference"/>
          <w:sz w:val="24"/>
          <w:szCs w:val="24"/>
        </w:rPr>
        <w:t xml:space="preserve"> Minutes</w:t>
      </w:r>
    </w:p>
    <w:p w14:paraId="40A66A12" w14:textId="7F7273C4" w:rsidR="00B16C58" w:rsidRPr="00D45E5E" w:rsidRDefault="005C5EB6" w:rsidP="00D45E5E">
      <w:pPr>
        <w:ind w:left="360"/>
      </w:pPr>
      <w:r w:rsidRPr="00D45E5E">
        <w:rPr>
          <w:b/>
          <w:bCs/>
          <w:color w:val="0F4761" w:themeColor="accent1" w:themeShade="BF"/>
        </w:rPr>
        <w:t>Direct</w:t>
      </w:r>
      <w:r w:rsidRPr="00D45E5E">
        <w:rPr>
          <w:b/>
          <w:bCs/>
        </w:rPr>
        <w:t xml:space="preserve"> </w:t>
      </w:r>
      <w:r w:rsidRPr="00D45E5E">
        <w:t xml:space="preserve">students to access the </w:t>
      </w:r>
      <w:r w:rsidR="00075B6F" w:rsidRPr="00D45E5E">
        <w:t>USDA Food Access Research Atlas</w:t>
      </w:r>
      <w:r w:rsidR="004C14D8" w:rsidRPr="00D45E5E">
        <w:t xml:space="preserve"> </w:t>
      </w:r>
      <w:r w:rsidR="00075B6F" w:rsidRPr="00D45E5E">
        <w:t>(</w:t>
      </w:r>
      <w:hyperlink r:id="rId22" w:history="1">
        <w:r w:rsidR="004C14D8" w:rsidRPr="008146B7">
          <w:rPr>
            <w:b/>
            <w:bCs/>
            <w:u w:val="single"/>
          </w:rPr>
          <w:t>http://tinyurl.com/atla</w:t>
        </w:r>
        <w:r w:rsidR="004C14D8" w:rsidRPr="008146B7">
          <w:rPr>
            <w:b/>
            <w:bCs/>
            <w:u w:val="single"/>
          </w:rPr>
          <w:t>s</w:t>
        </w:r>
        <w:r w:rsidR="004C14D8" w:rsidRPr="008146B7">
          <w:rPr>
            <w:b/>
            <w:bCs/>
            <w:u w:val="single"/>
          </w:rPr>
          <w:t>usda</w:t>
        </w:r>
      </w:hyperlink>
      <w:r w:rsidR="004C14D8" w:rsidRPr="00D45E5E">
        <w:t xml:space="preserve">) </w:t>
      </w:r>
      <w:r w:rsidR="00B77AC1" w:rsidRPr="00D45E5E">
        <w:t xml:space="preserve">(slide #6); allow students 5 </w:t>
      </w:r>
      <w:r w:rsidR="00201377" w:rsidRPr="00D45E5E">
        <w:t>minutes</w:t>
      </w:r>
      <w:r w:rsidR="00B77AC1" w:rsidRPr="00D45E5E">
        <w:t xml:space="preserve"> to explore the atlas independently. </w:t>
      </w:r>
    </w:p>
    <w:p w14:paraId="686CDA08" w14:textId="7463CA9A" w:rsidR="00B77AC1" w:rsidRPr="00D45E5E" w:rsidRDefault="00201377" w:rsidP="00D45E5E">
      <w:pPr>
        <w:ind w:left="360"/>
      </w:pPr>
      <w:r w:rsidRPr="00D45E5E">
        <w:rPr>
          <w:b/>
          <w:bCs/>
          <w:color w:val="0F4761" w:themeColor="accent1" w:themeShade="BF"/>
        </w:rPr>
        <w:t>Explain</w:t>
      </w:r>
      <w:r w:rsidRPr="00D45E5E">
        <w:t xml:space="preserve">: </w:t>
      </w:r>
      <w:r w:rsidR="00B77AC1" w:rsidRPr="00D45E5E">
        <w:t xml:space="preserve">The map on slide #4 is from an Illinois Department of Public Health report that was published in 2019. It shows the census tracts where residents must travel more than a mile in urban areas and more than ten miles in rural areas to the nearest supermarket. </w:t>
      </w:r>
    </w:p>
    <w:p w14:paraId="32F55F44" w14:textId="77777777" w:rsidR="00B77AC1" w:rsidRPr="00D45E5E" w:rsidRDefault="00B77AC1" w:rsidP="00D45E5E">
      <w:pPr>
        <w:ind w:left="360"/>
      </w:pPr>
      <w:r w:rsidRPr="00D45E5E">
        <w:rPr>
          <w:b/>
          <w:bCs/>
          <w:color w:val="0F4761" w:themeColor="accent1" w:themeShade="BF"/>
        </w:rPr>
        <w:t>Invite</w:t>
      </w:r>
      <w:r w:rsidRPr="00D45E5E">
        <w:t xml:space="preserve"> students to make observations about the map. Note the different parts of the state that are designated as food deserts. </w:t>
      </w:r>
    </w:p>
    <w:p w14:paraId="0A547EEF" w14:textId="77777777" w:rsidR="00B77AC1" w:rsidRDefault="00B77AC1" w:rsidP="00D45E5E">
      <w:pPr>
        <w:ind w:firstLine="360"/>
      </w:pPr>
      <w:r w:rsidRPr="00B90C93">
        <w:rPr>
          <w:b/>
          <w:bCs/>
          <w:color w:val="0F4761" w:themeColor="accent1" w:themeShade="BF"/>
        </w:rPr>
        <w:t>Ask</w:t>
      </w:r>
      <w:r>
        <w:t xml:space="preserve"> prompts such as: </w:t>
      </w:r>
    </w:p>
    <w:p w14:paraId="66965862" w14:textId="77777777" w:rsidR="00B77AC1" w:rsidRDefault="00B77AC1" w:rsidP="00D45E5E">
      <w:pPr>
        <w:pStyle w:val="ListParagraph"/>
        <w:numPr>
          <w:ilvl w:val="0"/>
          <w:numId w:val="10"/>
        </w:numPr>
      </w:pPr>
      <w:r>
        <w:t xml:space="preserve">What surprises them about the data?  </w:t>
      </w:r>
      <w:r w:rsidRPr="00F923C4">
        <w:rPr>
          <w:i/>
          <w:iCs/>
        </w:rPr>
        <w:t>(Often students are surprised that food deserts exist in rural, suburban, and urban areas and not just in rural areas)</w:t>
      </w:r>
    </w:p>
    <w:p w14:paraId="30C9A555" w14:textId="77777777" w:rsidR="00B77AC1" w:rsidRDefault="00B77AC1" w:rsidP="00D45E5E">
      <w:pPr>
        <w:pStyle w:val="ListParagraph"/>
        <w:numPr>
          <w:ilvl w:val="0"/>
          <w:numId w:val="10"/>
        </w:numPr>
      </w:pPr>
      <w:r>
        <w:t>What seems to be a common thread throughout all the communities?</w:t>
      </w:r>
    </w:p>
    <w:p w14:paraId="42D87FC7" w14:textId="4893CA50" w:rsidR="00B77AC1" w:rsidRDefault="00B77AC1" w:rsidP="00D45E5E">
      <w:pPr>
        <w:pStyle w:val="ListParagraph"/>
        <w:numPr>
          <w:ilvl w:val="0"/>
          <w:numId w:val="10"/>
        </w:numPr>
      </w:pPr>
      <w:r>
        <w:t xml:space="preserve">Why do they think those areas have become food deserts? </w:t>
      </w:r>
      <w:r w:rsidR="001914D2">
        <w:t>Is it because food won’t grow there? Or are there other reasons?</w:t>
      </w:r>
    </w:p>
    <w:p w14:paraId="212D514C" w14:textId="777747F6" w:rsidR="001914D2" w:rsidRPr="00D45E5E" w:rsidRDefault="001914D2" w:rsidP="00D45E5E">
      <w:pPr>
        <w:ind w:left="360"/>
      </w:pPr>
      <w:r w:rsidRPr="00D45E5E">
        <w:rPr>
          <w:b/>
          <w:bCs/>
          <w:color w:val="0F4761" w:themeColor="accent1" w:themeShade="BF"/>
        </w:rPr>
        <w:t>Guide</w:t>
      </w:r>
      <w:r w:rsidRPr="00D45E5E">
        <w:t xml:space="preserve"> the conversation to the conclusion that all the communities share a commonality – they all have a </w:t>
      </w:r>
      <w:r w:rsidR="00CC6F83" w:rsidRPr="00D45E5E">
        <w:t>lack of access</w:t>
      </w:r>
      <w:r w:rsidRPr="00D45E5E">
        <w:t xml:space="preserve"> to fresh vegetables, fruits, and nutritious groceries. </w:t>
      </w:r>
    </w:p>
    <w:p w14:paraId="62949C49" w14:textId="7808AEB1" w:rsidR="001914D2" w:rsidRPr="00D45E5E" w:rsidRDefault="001914D2" w:rsidP="00D45E5E">
      <w:pPr>
        <w:ind w:left="360"/>
      </w:pPr>
      <w:r w:rsidRPr="00D45E5E">
        <w:rPr>
          <w:b/>
          <w:bCs/>
          <w:color w:val="0F4761" w:themeColor="accent1" w:themeShade="BF"/>
        </w:rPr>
        <w:t xml:space="preserve">Share </w:t>
      </w:r>
      <w:r w:rsidRPr="00D45E5E">
        <w:t xml:space="preserve">with students that one piece of solving food access inequality is accessibility to locally grown, fresh food. </w:t>
      </w:r>
    </w:p>
    <w:p w14:paraId="68A9BE99" w14:textId="0A6540FB" w:rsidR="00811D39" w:rsidRPr="00D45E5E" w:rsidRDefault="00811D39" w:rsidP="00D45E5E">
      <w:pPr>
        <w:ind w:left="360"/>
      </w:pPr>
      <w:r w:rsidRPr="00D45E5E">
        <w:rPr>
          <w:b/>
          <w:bCs/>
          <w:color w:val="0F4761" w:themeColor="accent1" w:themeShade="BF"/>
        </w:rPr>
        <w:t>Say:</w:t>
      </w:r>
      <w:r w:rsidRPr="00D45E5E">
        <w:t xml:space="preserve"> Let’s </w:t>
      </w:r>
      <w:r w:rsidR="00A4503E" w:rsidRPr="00D45E5E">
        <w:t>look</w:t>
      </w:r>
      <w:r w:rsidRPr="00D45E5E">
        <w:t xml:space="preserve"> at one of these communities from the Atlas </w:t>
      </w:r>
      <w:r w:rsidR="00DB2DBE">
        <w:t xml:space="preserve">and learn a little bit more about it so we </w:t>
      </w:r>
      <w:r w:rsidR="00A33472">
        <w:t>can come up with possible solutions to accessibility.</w:t>
      </w:r>
    </w:p>
    <w:p w14:paraId="075BC10E" w14:textId="29564957" w:rsidR="007E4159" w:rsidRPr="00D45E5E" w:rsidRDefault="007E4159" w:rsidP="00D45E5E">
      <w:pPr>
        <w:ind w:left="360"/>
      </w:pPr>
      <w:r w:rsidRPr="00D45E5E">
        <w:rPr>
          <w:b/>
          <w:bCs/>
          <w:color w:val="0F4761" w:themeColor="accent1" w:themeShade="BF"/>
        </w:rPr>
        <w:t xml:space="preserve">Display </w:t>
      </w:r>
      <w:r w:rsidRPr="00D45E5E">
        <w:t>slide #7</w:t>
      </w:r>
      <w:r w:rsidR="003E78F1" w:rsidRPr="00D45E5E">
        <w:t xml:space="preserve"> and play the short video (no audio) that shows searching for and locating a community on the map.</w:t>
      </w:r>
      <w:r w:rsidR="00CE66DE" w:rsidRPr="00D45E5E">
        <w:t xml:space="preserve"> </w:t>
      </w:r>
    </w:p>
    <w:p w14:paraId="69E75A14" w14:textId="3363D260" w:rsidR="00CE66DE" w:rsidRPr="00D45E5E" w:rsidRDefault="00CE66DE" w:rsidP="00D45E5E">
      <w:pPr>
        <w:ind w:left="360"/>
      </w:pPr>
      <w:r w:rsidRPr="00D45E5E">
        <w:rPr>
          <w:b/>
          <w:bCs/>
          <w:color w:val="0F4761" w:themeColor="accent1" w:themeShade="BF"/>
        </w:rPr>
        <w:t>Invite</w:t>
      </w:r>
      <w:r w:rsidRPr="00D45E5E">
        <w:t xml:space="preserve"> </w:t>
      </w:r>
      <w:r w:rsidR="00893688" w:rsidRPr="00D45E5E">
        <w:t xml:space="preserve">students to share </w:t>
      </w:r>
      <w:r w:rsidRPr="00D45E5E">
        <w:t xml:space="preserve">observations about the </w:t>
      </w:r>
      <w:r w:rsidR="00BE7A78" w:rsidRPr="00D45E5E">
        <w:t xml:space="preserve">community, noting </w:t>
      </w:r>
      <w:r w:rsidR="00C5536C" w:rsidRPr="00D45E5E">
        <w:t>its</w:t>
      </w:r>
      <w:r w:rsidR="00BE7A78" w:rsidRPr="00D45E5E">
        <w:t xml:space="preserve"> relative location within the</w:t>
      </w:r>
      <w:r w:rsidR="00C5536C" w:rsidRPr="00D45E5E">
        <w:t xml:space="preserve"> state and that it appears to be a rural area surrounded presumably </w:t>
      </w:r>
      <w:r w:rsidR="00965CAE" w:rsidRPr="00D45E5E">
        <w:t xml:space="preserve">by </w:t>
      </w:r>
      <w:r w:rsidR="00C5536C" w:rsidRPr="00D45E5E">
        <w:t xml:space="preserve">farmland. </w:t>
      </w:r>
    </w:p>
    <w:p w14:paraId="1E968478" w14:textId="3D2E38B1" w:rsidR="00D32FA2" w:rsidRDefault="00C9338E" w:rsidP="00D45E5E">
      <w:pPr>
        <w:ind w:left="360"/>
      </w:pPr>
      <w:r w:rsidRPr="00D45E5E">
        <w:rPr>
          <w:b/>
          <w:bCs/>
          <w:color w:val="0F4761" w:themeColor="accent1" w:themeShade="BF"/>
        </w:rPr>
        <w:t>Say:</w:t>
      </w:r>
      <w:r w:rsidRPr="00D45E5E">
        <w:t xml:space="preserve"> </w:t>
      </w:r>
      <w:r w:rsidR="00595D2C">
        <w:t xml:space="preserve">Ok, now we know that this is a community that meets the definition of a food desert. I wonder how big this community </w:t>
      </w:r>
      <w:proofErr w:type="gramStart"/>
      <w:r w:rsidR="00595D2C">
        <w:t>is?</w:t>
      </w:r>
      <w:proofErr w:type="gramEnd"/>
      <w:r w:rsidR="00595D2C">
        <w:t xml:space="preserve"> </w:t>
      </w:r>
      <w:r w:rsidR="00D32FA2">
        <w:t>What do people do for work there? How old are they? Does anyone have any ideas as to where we could go to find that information out? (Census)</w:t>
      </w:r>
    </w:p>
    <w:p w14:paraId="716ADADD" w14:textId="00BF5B29" w:rsidR="00C9338E" w:rsidRPr="00D45E5E" w:rsidRDefault="00C9338E" w:rsidP="00D45E5E">
      <w:pPr>
        <w:ind w:left="360"/>
      </w:pPr>
      <w:r w:rsidRPr="00D45E5E">
        <w:rPr>
          <w:b/>
          <w:bCs/>
          <w:color w:val="0F4761" w:themeColor="accent1" w:themeShade="BF"/>
        </w:rPr>
        <w:t>Display</w:t>
      </w:r>
      <w:r w:rsidRPr="00D45E5E">
        <w:t xml:space="preserve"> slide #8 and play the short video (no audio) that shows </w:t>
      </w:r>
      <w:r w:rsidR="00CE204E">
        <w:t>how to search</w:t>
      </w:r>
      <w:r w:rsidRPr="00D45E5E">
        <w:t xml:space="preserve"> for and </w:t>
      </w:r>
      <w:r w:rsidR="00CE204E">
        <w:t>locate</w:t>
      </w:r>
      <w:r w:rsidRPr="00D45E5E">
        <w:t xml:space="preserve"> </w:t>
      </w:r>
      <w:r w:rsidR="004F6000" w:rsidRPr="00D45E5E">
        <w:t xml:space="preserve">census data </w:t>
      </w:r>
      <w:r w:rsidR="00CE204E">
        <w:t>profile for the</w:t>
      </w:r>
      <w:r w:rsidR="004F6000" w:rsidRPr="00D45E5E">
        <w:t xml:space="preserve"> community. </w:t>
      </w:r>
    </w:p>
    <w:p w14:paraId="74D1A10E" w14:textId="643EDB4D" w:rsidR="005F4BF6" w:rsidRPr="00D45E5E" w:rsidRDefault="00327BCA" w:rsidP="00806B75">
      <w:pPr>
        <w:ind w:left="360"/>
      </w:pPr>
      <w:r w:rsidRPr="00D45E5E">
        <w:rPr>
          <w:b/>
          <w:bCs/>
          <w:color w:val="0F4761" w:themeColor="accent1" w:themeShade="BF"/>
        </w:rPr>
        <w:t>Discuss</w:t>
      </w:r>
      <w:r w:rsidRPr="00D45E5E">
        <w:t xml:space="preserve"> </w:t>
      </w:r>
      <w:r w:rsidR="003F120C" w:rsidRPr="00D45E5E">
        <w:t xml:space="preserve">the census data about the community. </w:t>
      </w:r>
      <w:r w:rsidR="00D32FA2">
        <w:t>It is interesting</w:t>
      </w:r>
      <w:r w:rsidR="003F120C" w:rsidRPr="00D45E5E">
        <w:t xml:space="preserve"> to note that </w:t>
      </w:r>
      <w:r w:rsidR="00497367" w:rsidRPr="00D45E5E">
        <w:t>the median income (</w:t>
      </w:r>
      <w:r w:rsidR="00E75CEA" w:rsidRPr="00D45E5E">
        <w:t xml:space="preserve">remind students </w:t>
      </w:r>
      <w:r w:rsidR="00BF47FA" w:rsidRPr="00D45E5E">
        <w:t xml:space="preserve">that median means “middle”; median income means that half of households had income more than this amount, and half less.) is less than the state average, and that the population is just slightly older than the state average. </w:t>
      </w:r>
      <w:proofErr w:type="gramStart"/>
      <w:r w:rsidR="00BF47FA" w:rsidRPr="00D45E5E">
        <w:t>And,</w:t>
      </w:r>
      <w:proofErr w:type="gramEnd"/>
      <w:r w:rsidR="00BF47FA" w:rsidRPr="00D45E5E">
        <w:t xml:space="preserve"> even though the community is located in a rural area,</w:t>
      </w:r>
      <w:r w:rsidR="00F10C53" w:rsidRPr="00D45E5E">
        <w:t xml:space="preserve"> considerably</w:t>
      </w:r>
      <w:r w:rsidR="00BF47FA" w:rsidRPr="00D45E5E">
        <w:t xml:space="preserve"> less than 1% of the</w:t>
      </w:r>
      <w:r w:rsidR="00F10C53" w:rsidRPr="00D45E5E">
        <w:t xml:space="preserve"> community populations’ industry is agriculture (remind students that Industry is the type of activity at a </w:t>
      </w:r>
      <w:proofErr w:type="gramStart"/>
      <w:r w:rsidR="00F10C53" w:rsidRPr="00D45E5E">
        <w:t>person's</w:t>
      </w:r>
      <w:proofErr w:type="gramEnd"/>
      <w:r w:rsidR="00F10C53" w:rsidRPr="00D45E5E">
        <w:t xml:space="preserve"> place of work</w:t>
      </w:r>
      <w:r w:rsidR="007F6796" w:rsidRPr="00D45E5E">
        <w:t xml:space="preserve">). </w:t>
      </w:r>
    </w:p>
    <w:p w14:paraId="55AF6CCB" w14:textId="531CBFA9" w:rsidR="005F4BF6" w:rsidRPr="005F4BF6" w:rsidRDefault="005F4BF6" w:rsidP="005F4BF6">
      <w:pPr>
        <w:pStyle w:val="Heading2"/>
      </w:pPr>
      <w:r>
        <w:lastRenderedPageBreak/>
        <w:t xml:space="preserve">Activity: Small Lots: Big Impacts </w:t>
      </w:r>
      <w:r w:rsidR="00B27821">
        <w:t>Part 1</w:t>
      </w:r>
      <w:r>
        <w:br/>
      </w:r>
      <w:r w:rsidR="00932300">
        <w:rPr>
          <w:rStyle w:val="SubtleReference"/>
          <w:sz w:val="24"/>
          <w:szCs w:val="24"/>
        </w:rPr>
        <w:t>1</w:t>
      </w:r>
      <w:r w:rsidR="006B40DE">
        <w:rPr>
          <w:rStyle w:val="SubtleReference"/>
          <w:sz w:val="24"/>
          <w:szCs w:val="24"/>
        </w:rPr>
        <w:t>5</w:t>
      </w:r>
      <w:r>
        <w:rPr>
          <w:rStyle w:val="SubtleReference"/>
          <w:sz w:val="24"/>
          <w:szCs w:val="24"/>
        </w:rPr>
        <w:t xml:space="preserve"> </w:t>
      </w:r>
      <w:r w:rsidRPr="00577D04">
        <w:rPr>
          <w:rStyle w:val="SubtleReference"/>
          <w:sz w:val="24"/>
          <w:szCs w:val="24"/>
        </w:rPr>
        <w:t>Minutes</w:t>
      </w:r>
    </w:p>
    <w:p w14:paraId="0E3DE8A0" w14:textId="0629F799" w:rsidR="00A94D25" w:rsidRPr="007656EA" w:rsidRDefault="00A94D25" w:rsidP="007656EA">
      <w:pPr>
        <w:ind w:left="360"/>
      </w:pPr>
      <w:r w:rsidRPr="007656EA">
        <w:rPr>
          <w:b/>
          <w:bCs/>
          <w:color w:val="0F4761" w:themeColor="accent1" w:themeShade="BF"/>
        </w:rPr>
        <w:t>Pair</w:t>
      </w:r>
      <w:r w:rsidRPr="007656EA">
        <w:t xml:space="preserve"> students (or students may work independently, whatever scenario makes sense for th</w:t>
      </w:r>
      <w:r w:rsidR="007656EA" w:rsidRPr="007656EA">
        <w:t xml:space="preserve">e </w:t>
      </w:r>
      <w:r w:rsidRPr="007656EA">
        <w:t>classroom) and have them select a community at random (see the Communit</w:t>
      </w:r>
      <w:r w:rsidR="00835505">
        <w:t>y Assignment</w:t>
      </w:r>
      <w:r w:rsidRPr="007656EA">
        <w:t xml:space="preserve"> Handout for a printable list of communitie</w:t>
      </w:r>
      <w:r w:rsidR="00924D9C">
        <w:t>s and links to their census profile).</w:t>
      </w:r>
      <w:r w:rsidRPr="007656EA">
        <w:t xml:space="preserve"> </w:t>
      </w:r>
    </w:p>
    <w:p w14:paraId="7148CDCC" w14:textId="31122835" w:rsidR="00681A01" w:rsidRDefault="0023732B" w:rsidP="007656EA">
      <w:pPr>
        <w:ind w:left="360"/>
      </w:pPr>
      <w:r w:rsidRPr="007656EA">
        <w:rPr>
          <w:b/>
          <w:bCs/>
          <w:color w:val="0F4761" w:themeColor="accent1" w:themeShade="BF"/>
        </w:rPr>
        <w:t>Distribute</w:t>
      </w:r>
      <w:r w:rsidRPr="007656EA">
        <w:t xml:space="preserve"> the Small Lots: Big Impact</w:t>
      </w:r>
      <w:r w:rsidR="000D5E32">
        <w:t>s</w:t>
      </w:r>
      <w:r w:rsidRPr="007656EA">
        <w:t xml:space="preserve"> worksheet and direct students to</w:t>
      </w:r>
      <w:r w:rsidR="00A82A98">
        <w:t xml:space="preserve"> begin research for the questions on</w:t>
      </w:r>
      <w:r w:rsidRPr="007656EA">
        <w:t xml:space="preserve"> page #1</w:t>
      </w:r>
      <w:r w:rsidR="00B27821">
        <w:t xml:space="preserve"> (part 1).</w:t>
      </w:r>
    </w:p>
    <w:p w14:paraId="696DF8A1" w14:textId="6FFA3CDE" w:rsidR="007D560E" w:rsidRPr="00681A01" w:rsidRDefault="00681A01" w:rsidP="00806B75">
      <w:pPr>
        <w:ind w:left="360"/>
        <w:rPr>
          <w:i/>
          <w:iCs/>
        </w:rPr>
      </w:pPr>
      <w:r w:rsidRPr="00681A01">
        <w:rPr>
          <w:i/>
          <w:iCs/>
        </w:rPr>
        <w:t>Give students 1</w:t>
      </w:r>
      <w:r w:rsidR="00932300">
        <w:rPr>
          <w:i/>
          <w:iCs/>
        </w:rPr>
        <w:t>0</w:t>
      </w:r>
      <w:r w:rsidRPr="00681A01">
        <w:rPr>
          <w:i/>
          <w:iCs/>
        </w:rPr>
        <w:t xml:space="preserve"> minutes to complete </w:t>
      </w:r>
      <w:r w:rsidR="000D5E32">
        <w:rPr>
          <w:i/>
          <w:iCs/>
        </w:rPr>
        <w:t>page #1</w:t>
      </w:r>
      <w:r w:rsidR="00B27821">
        <w:rPr>
          <w:i/>
          <w:iCs/>
        </w:rPr>
        <w:t xml:space="preserve"> (part 1)</w:t>
      </w:r>
      <w:r w:rsidR="000D5E32">
        <w:rPr>
          <w:i/>
          <w:iCs/>
        </w:rPr>
        <w:t xml:space="preserve"> of the Small Lots: Big Impacts</w:t>
      </w:r>
      <w:r w:rsidRPr="00681A01">
        <w:rPr>
          <w:i/>
          <w:iCs/>
        </w:rPr>
        <w:t xml:space="preserve"> worksheet (adjust time as needed based on the research skills of the students in the class). </w:t>
      </w:r>
    </w:p>
    <w:p w14:paraId="33ABF200" w14:textId="15BDC18B" w:rsidR="007D560E" w:rsidRPr="005F4BF6" w:rsidRDefault="00FE30B3" w:rsidP="007D560E">
      <w:pPr>
        <w:pStyle w:val="Heading2"/>
      </w:pPr>
      <w:r>
        <w:t>Reflect</w:t>
      </w:r>
      <w:r w:rsidR="007D560E">
        <w:t>: Small Lots: Big Impacts</w:t>
      </w:r>
      <w:r w:rsidR="00B27821">
        <w:t xml:space="preserve"> Part 1</w:t>
      </w:r>
      <w:r w:rsidR="007D560E">
        <w:br/>
      </w:r>
      <w:r w:rsidR="007D560E">
        <w:rPr>
          <w:rStyle w:val="SubtleReference"/>
          <w:sz w:val="24"/>
          <w:szCs w:val="24"/>
        </w:rPr>
        <w:t xml:space="preserve">5 </w:t>
      </w:r>
      <w:r w:rsidR="007D560E" w:rsidRPr="00577D04">
        <w:rPr>
          <w:rStyle w:val="SubtleReference"/>
          <w:sz w:val="24"/>
          <w:szCs w:val="24"/>
        </w:rPr>
        <w:t>Minutes</w:t>
      </w:r>
    </w:p>
    <w:p w14:paraId="2A020C3D" w14:textId="485AC193" w:rsidR="0023732B" w:rsidRDefault="00932300" w:rsidP="00806B75">
      <w:pPr>
        <w:ind w:left="360"/>
      </w:pPr>
      <w:r>
        <w:rPr>
          <w:b/>
          <w:bCs/>
          <w:color w:val="0F4761" w:themeColor="accent1" w:themeShade="BF"/>
        </w:rPr>
        <w:t>Invite</w:t>
      </w:r>
      <w:r w:rsidRPr="007656EA">
        <w:t xml:space="preserve"> </w:t>
      </w:r>
      <w:r>
        <w:t xml:space="preserve">students to share any of their reflections from question #4 on the worksheet. Encourage them to share their definitions of a food </w:t>
      </w:r>
      <w:proofErr w:type="gramStart"/>
      <w:r>
        <w:t>desert</w:t>
      </w:r>
      <w:proofErr w:type="gramEnd"/>
      <w:r>
        <w:t xml:space="preserve"> (they don’t have to be perfect!). Revisit the </w:t>
      </w:r>
      <w:r w:rsidR="00104B29">
        <w:t xml:space="preserve">definition </w:t>
      </w:r>
      <w:r w:rsidR="00806B75">
        <w:t xml:space="preserve">on slide #4 if needed. </w:t>
      </w:r>
    </w:p>
    <w:p w14:paraId="158ED28C" w14:textId="232FF0B2" w:rsidR="00806B75" w:rsidRDefault="00806B75">
      <w:pPr>
        <w:rPr>
          <w:b/>
          <w:bCs/>
          <w:color w:val="0F4761" w:themeColor="accent1" w:themeShade="BF"/>
        </w:rPr>
      </w:pPr>
      <w:r>
        <w:rPr>
          <w:b/>
          <w:bCs/>
          <w:color w:val="0F4761" w:themeColor="accent1" w:themeShade="BF"/>
        </w:rPr>
        <w:br w:type="page"/>
      </w:r>
    </w:p>
    <w:p w14:paraId="26B8DD6F" w14:textId="70541FCF" w:rsidR="00806B75" w:rsidRDefault="00806B75" w:rsidP="00806B75">
      <w:pPr>
        <w:pStyle w:val="Heading1"/>
      </w:pPr>
      <w:r>
        <w:lastRenderedPageBreak/>
        <w:t>Day 2</w:t>
      </w:r>
    </w:p>
    <w:p w14:paraId="23617B49" w14:textId="7D585076" w:rsidR="0023732B" w:rsidRPr="00806B75" w:rsidRDefault="00806B75" w:rsidP="00806B75">
      <w:pPr>
        <w:pStyle w:val="Heading2"/>
        <w:rPr>
          <w:rStyle w:val="SubtleEmphasis"/>
          <w:color w:val="0F4761" w:themeColor="accent1" w:themeShade="BF"/>
        </w:rPr>
      </w:pPr>
      <w:r>
        <w:t>Engage (Interest Approach):</w:t>
      </w:r>
      <w:r>
        <w:br/>
      </w:r>
      <w:r w:rsidR="00D93A46">
        <w:rPr>
          <w:rStyle w:val="SubtleReference"/>
          <w:sz w:val="24"/>
          <w:szCs w:val="24"/>
        </w:rPr>
        <w:t>5</w:t>
      </w:r>
      <w:r w:rsidRPr="00577D04">
        <w:rPr>
          <w:rStyle w:val="SubtleReference"/>
          <w:sz w:val="24"/>
          <w:szCs w:val="24"/>
        </w:rPr>
        <w:t xml:space="preserve"> </w:t>
      </w:r>
      <w:proofErr w:type="gramStart"/>
      <w:r>
        <w:rPr>
          <w:rStyle w:val="SubtleReference"/>
          <w:sz w:val="24"/>
          <w:szCs w:val="24"/>
        </w:rPr>
        <w:t>minutes</w:t>
      </w:r>
      <w:proofErr w:type="gramEnd"/>
    </w:p>
    <w:p w14:paraId="640C6872" w14:textId="3D1D4BB7" w:rsidR="00B963F9" w:rsidRPr="009251F0" w:rsidRDefault="007F6796" w:rsidP="009251F0">
      <w:pPr>
        <w:ind w:left="360"/>
        <w:rPr>
          <w:i/>
          <w:iCs/>
        </w:rPr>
      </w:pPr>
      <w:r w:rsidRPr="00806B75">
        <w:rPr>
          <w:b/>
          <w:bCs/>
          <w:color w:val="0F4761" w:themeColor="accent1" w:themeShade="BF"/>
        </w:rPr>
        <w:t>Say:</w:t>
      </w:r>
      <w:r w:rsidRPr="00806B75">
        <w:t xml:space="preserve"> We </w:t>
      </w:r>
      <w:r w:rsidR="00F2214F" w:rsidRPr="00806B75">
        <w:t>have already</w:t>
      </w:r>
      <w:r w:rsidRPr="00806B75">
        <w:t xml:space="preserve"> determined that one possible solution to address food deserts is to </w:t>
      </w:r>
      <w:r w:rsidR="007711B5" w:rsidRPr="00806B75">
        <w:t>increase access to fresh fruits and vegetables in the community</w:t>
      </w:r>
      <w:r w:rsidR="001F6CCD">
        <w:t xml:space="preserve">. One </w:t>
      </w:r>
      <w:r w:rsidR="00B963F9">
        <w:t xml:space="preserve">way that this could be done is to grow the </w:t>
      </w:r>
      <w:r w:rsidR="007711B5" w:rsidRPr="00806B75">
        <w:t xml:space="preserve">items right where </w:t>
      </w:r>
      <w:r w:rsidR="00F2214F" w:rsidRPr="00806B75">
        <w:t>they are</w:t>
      </w:r>
      <w:r w:rsidR="007711B5" w:rsidRPr="00806B75">
        <w:t xml:space="preserve"> needed. </w:t>
      </w:r>
      <w:r w:rsidR="00B963F9">
        <w:t xml:space="preserve">Take out your worksheets from yesterday. </w:t>
      </w:r>
      <w:r w:rsidR="00EF25CD">
        <w:t>What percentage of the population in your communities that you researched are working in the agricultural industry?</w:t>
      </w:r>
      <w:r w:rsidR="00B963F9">
        <w:t xml:space="preserve"> </w:t>
      </w:r>
      <w:r w:rsidR="00EF25CD">
        <w:rPr>
          <w:i/>
          <w:iCs/>
        </w:rPr>
        <w:t>(</w:t>
      </w:r>
      <w:r w:rsidR="00F21F74">
        <w:rPr>
          <w:i/>
          <w:iCs/>
        </w:rPr>
        <w:t>Tip: Y</w:t>
      </w:r>
      <w:r w:rsidR="00EF25CD">
        <w:rPr>
          <w:i/>
          <w:iCs/>
        </w:rPr>
        <w:t xml:space="preserve">ou may wish to have a volunteer write the </w:t>
      </w:r>
      <w:r w:rsidR="009251F0">
        <w:rPr>
          <w:i/>
          <w:iCs/>
        </w:rPr>
        <w:t xml:space="preserve">responses on the board so students can visualize how few people are involved in agriculture in each community, regardless of urban/suburban/rural locations). </w:t>
      </w:r>
    </w:p>
    <w:p w14:paraId="5D4DBBDF" w14:textId="5E23EA85" w:rsidR="007F6796" w:rsidRDefault="00DB27B8" w:rsidP="00806B75">
      <w:pPr>
        <w:ind w:left="360"/>
      </w:pPr>
      <w:r w:rsidRPr="00806B75">
        <w:t xml:space="preserve">Since so few people in </w:t>
      </w:r>
      <w:r w:rsidR="00F21F74">
        <w:t>these communities</w:t>
      </w:r>
      <w:r w:rsidRPr="00806B75">
        <w:t xml:space="preserve"> are working in an agricultural workplace, what are some alternative ways that people living in the area could produce </w:t>
      </w:r>
      <w:r w:rsidR="00FE0324" w:rsidRPr="00806B75">
        <w:t xml:space="preserve">fresh fruits and vegetables? </w:t>
      </w:r>
    </w:p>
    <w:p w14:paraId="127385F4" w14:textId="3C875CAE" w:rsidR="002D1E9B" w:rsidRDefault="00BD7A34" w:rsidP="002D1E9B">
      <w:pPr>
        <w:ind w:left="360"/>
        <w:rPr>
          <w:i/>
          <w:iCs/>
        </w:rPr>
      </w:pPr>
      <w:r>
        <w:rPr>
          <w:i/>
          <w:iCs/>
        </w:rPr>
        <w:t>(</w:t>
      </w:r>
      <w:r w:rsidRPr="00814342">
        <w:rPr>
          <w:i/>
          <w:iCs/>
        </w:rPr>
        <w:t xml:space="preserve">Some possible answers that students may suggest are backyard gardens, community gardens, and similar arrangements. These are all possible </w:t>
      </w:r>
      <w:proofErr w:type="gramStart"/>
      <w:r w:rsidRPr="00814342">
        <w:rPr>
          <w:i/>
          <w:iCs/>
        </w:rPr>
        <w:t>solutions, but</w:t>
      </w:r>
      <w:proofErr w:type="gramEnd"/>
      <w:r w:rsidRPr="00814342">
        <w:rPr>
          <w:i/>
          <w:iCs/>
        </w:rPr>
        <w:t xml:space="preserve"> remind students that it would be difficult to grow enough</w:t>
      </w:r>
      <w:r>
        <w:rPr>
          <w:i/>
          <w:iCs/>
        </w:rPr>
        <w:t xml:space="preserve"> volume</w:t>
      </w:r>
      <w:r w:rsidRPr="00814342">
        <w:rPr>
          <w:i/>
          <w:iCs/>
        </w:rPr>
        <w:t xml:space="preserve"> in backyards (assuming that everyone has a backyard) to feed a community.</w:t>
      </w:r>
      <w:r>
        <w:rPr>
          <w:i/>
          <w:iCs/>
        </w:rPr>
        <w:t>)</w:t>
      </w:r>
    </w:p>
    <w:p w14:paraId="0AFC9F3C" w14:textId="3D7EC598" w:rsidR="002D1E9B" w:rsidRPr="00E618B9" w:rsidRDefault="001C529F" w:rsidP="00E618B9">
      <w:pPr>
        <w:pStyle w:val="Heading2"/>
      </w:pPr>
      <w:r>
        <w:t>Activity</w:t>
      </w:r>
      <w:r w:rsidR="00E618B9">
        <w:t xml:space="preserve">: Small Lots: Big Impacts </w:t>
      </w:r>
      <w:r w:rsidR="00B27821">
        <w:t>Part 2</w:t>
      </w:r>
      <w:r w:rsidR="00E618B9">
        <w:br/>
      </w:r>
      <w:r w:rsidR="00DE4669">
        <w:rPr>
          <w:rStyle w:val="SubtleReference"/>
          <w:sz w:val="24"/>
          <w:szCs w:val="24"/>
        </w:rPr>
        <w:t>15</w:t>
      </w:r>
      <w:r w:rsidR="00E618B9">
        <w:rPr>
          <w:rStyle w:val="SubtleReference"/>
          <w:sz w:val="24"/>
          <w:szCs w:val="24"/>
        </w:rPr>
        <w:t xml:space="preserve"> </w:t>
      </w:r>
      <w:r w:rsidR="00E618B9" w:rsidRPr="00577D04">
        <w:rPr>
          <w:rStyle w:val="SubtleReference"/>
          <w:sz w:val="24"/>
          <w:szCs w:val="24"/>
        </w:rPr>
        <w:t>Minutes</w:t>
      </w:r>
    </w:p>
    <w:p w14:paraId="3F411DE7" w14:textId="31EA2065" w:rsidR="00814342" w:rsidRDefault="00D62FC7" w:rsidP="00E618B9">
      <w:pPr>
        <w:ind w:left="360"/>
      </w:pPr>
      <w:r w:rsidRPr="00E618B9">
        <w:rPr>
          <w:b/>
          <w:bCs/>
          <w:color w:val="0F4761" w:themeColor="accent1" w:themeShade="BF"/>
        </w:rPr>
        <w:t>Direct</w:t>
      </w:r>
      <w:r w:rsidRPr="00E618B9">
        <w:t xml:space="preserve"> students to flip to page #2 </w:t>
      </w:r>
      <w:r w:rsidR="00B27821">
        <w:t xml:space="preserve">(part 2) </w:t>
      </w:r>
      <w:r w:rsidRPr="00E618B9">
        <w:t xml:space="preserve">of the Small Lots: Big Impacts worksheet. </w:t>
      </w:r>
      <w:r w:rsidR="00BA0203" w:rsidRPr="00E618B9">
        <w:t xml:space="preserve">To complete </w:t>
      </w:r>
      <w:r w:rsidR="00B27821">
        <w:t>the first step,</w:t>
      </w:r>
      <w:r w:rsidR="00836CA2" w:rsidRPr="00E618B9">
        <w:t xml:space="preserve"> tell students that they should read at least </w:t>
      </w:r>
      <w:r w:rsidR="006F50F6" w:rsidRPr="006F50F6">
        <w:rPr>
          <w:u w:val="single"/>
        </w:rPr>
        <w:t>two</w:t>
      </w:r>
      <w:r w:rsidR="00836CA2" w:rsidRPr="00E618B9">
        <w:t xml:space="preserve"> of the articles listed in the section. </w:t>
      </w:r>
      <w:r w:rsidR="00785959">
        <w:t>Students</w:t>
      </w:r>
      <w:r w:rsidR="00836CA2" w:rsidRPr="00E618B9">
        <w:t xml:space="preserve"> don’t need to read all </w:t>
      </w:r>
      <w:r w:rsidR="00EA0DBF" w:rsidRPr="00E618B9">
        <w:t xml:space="preserve">four, but they do need to read at least </w:t>
      </w:r>
      <w:r w:rsidR="006F50F6" w:rsidRPr="006F50F6">
        <w:rPr>
          <w:u w:val="single"/>
        </w:rPr>
        <w:t>two</w:t>
      </w:r>
      <w:r w:rsidR="00EA0DBF" w:rsidRPr="00E618B9">
        <w:t xml:space="preserve">. </w:t>
      </w:r>
      <w:r w:rsidR="00D166EB">
        <w:t xml:space="preserve">Remind </w:t>
      </w:r>
      <w:r w:rsidR="00785959">
        <w:t>students</w:t>
      </w:r>
      <w:r w:rsidR="00D166EB">
        <w:t xml:space="preserve"> that the questions are not </w:t>
      </w:r>
      <w:r w:rsidR="00401AE5">
        <w:t xml:space="preserve">looking for “right” or “wrong” type answers, but </w:t>
      </w:r>
      <w:r w:rsidR="007B7636">
        <w:t>the question is asking students to</w:t>
      </w:r>
      <w:r w:rsidR="00401AE5">
        <w:t xml:space="preserve"> </w:t>
      </w:r>
      <w:r w:rsidR="00401AE5">
        <w:rPr>
          <w:u w:val="single"/>
        </w:rPr>
        <w:t>create</w:t>
      </w:r>
      <w:r w:rsidR="00401AE5">
        <w:t xml:space="preserve"> a definition</w:t>
      </w:r>
      <w:r w:rsidR="00F50C36">
        <w:t xml:space="preserve"> and to </w:t>
      </w:r>
      <w:r w:rsidR="00F50C36" w:rsidRPr="00F50C36">
        <w:rPr>
          <w:u w:val="single"/>
        </w:rPr>
        <w:t>think critically</w:t>
      </w:r>
      <w:r w:rsidR="00F50C36">
        <w:t xml:space="preserve"> a</w:t>
      </w:r>
      <w:r w:rsidR="00F50C36" w:rsidRPr="00F50C36">
        <w:t>bout</w:t>
      </w:r>
      <w:r w:rsidR="00F50C36">
        <w:t xml:space="preserve"> </w:t>
      </w:r>
      <w:r w:rsidR="00FE41EF">
        <w:t xml:space="preserve">what they read. </w:t>
      </w:r>
      <w:r w:rsidR="00C66D3D">
        <w:t xml:space="preserve">Give students approximately 15 minutes to complete </w:t>
      </w:r>
      <w:r w:rsidR="007A62D2">
        <w:t>steps 1 &amp; 2 of the worksheet</w:t>
      </w:r>
      <w:r w:rsidR="00F00DAD">
        <w:t xml:space="preserve">, depending on the reading abilities of students. </w:t>
      </w:r>
    </w:p>
    <w:p w14:paraId="701DE0E4" w14:textId="275BDB22" w:rsidR="00FE41EF" w:rsidRDefault="003D1EA9" w:rsidP="00E618B9">
      <w:pPr>
        <w:ind w:left="360"/>
      </w:pPr>
      <w:r w:rsidRPr="00CA4269">
        <w:rPr>
          <w:b/>
          <w:bCs/>
          <w:color w:val="0F4761" w:themeColor="accent1" w:themeShade="BF"/>
        </w:rPr>
        <w:t>Invite</w:t>
      </w:r>
      <w:r>
        <w:t xml:space="preserve"> students to share their answers to </w:t>
      </w:r>
      <w:r w:rsidR="00CA4269">
        <w:t xml:space="preserve">question #3 and discuss. </w:t>
      </w:r>
      <w:r w:rsidR="00D01C65">
        <w:rPr>
          <w:i/>
          <w:iCs/>
        </w:rPr>
        <w:t xml:space="preserve">(Tip: it may be helpful to have a volunteer write some of the answers on the board). </w:t>
      </w:r>
      <w:r w:rsidR="00F06E84">
        <w:t xml:space="preserve">If none of the students have brought it up as one potential obstacle, </w:t>
      </w:r>
      <w:r w:rsidR="00AF7A3A">
        <w:t>point out</w:t>
      </w:r>
      <w:r w:rsidR="00F06E84">
        <w:t xml:space="preserve"> that </w:t>
      </w:r>
      <w:r w:rsidR="00F06E84" w:rsidRPr="00AF7A3A">
        <w:rPr>
          <w:b/>
          <w:bCs/>
        </w:rPr>
        <w:t>one obstacle may be</w:t>
      </w:r>
      <w:r w:rsidR="00AF7A3A" w:rsidRPr="00AF7A3A">
        <w:rPr>
          <w:b/>
          <w:bCs/>
        </w:rPr>
        <w:t xml:space="preserve"> </w:t>
      </w:r>
      <w:r w:rsidR="00F06E84" w:rsidRPr="00AF7A3A">
        <w:rPr>
          <w:b/>
          <w:bCs/>
        </w:rPr>
        <w:t xml:space="preserve">local laws that could </w:t>
      </w:r>
      <w:r w:rsidR="008F415F" w:rsidRPr="00AF7A3A">
        <w:rPr>
          <w:b/>
          <w:bCs/>
        </w:rPr>
        <w:t xml:space="preserve">limit what farming looks like within the city or town, or even </w:t>
      </w:r>
      <w:r w:rsidR="00F06E84" w:rsidRPr="00AF7A3A">
        <w:rPr>
          <w:b/>
          <w:bCs/>
        </w:rPr>
        <w:t xml:space="preserve">prevent someone from farming </w:t>
      </w:r>
      <w:r w:rsidR="008F415F" w:rsidRPr="00AF7A3A">
        <w:rPr>
          <w:b/>
          <w:bCs/>
        </w:rPr>
        <w:t xml:space="preserve">within city limits. </w:t>
      </w:r>
    </w:p>
    <w:p w14:paraId="070F016D" w14:textId="14067294" w:rsidR="00CA4269" w:rsidRDefault="0036510A" w:rsidP="0036510A">
      <w:pPr>
        <w:ind w:left="360"/>
        <w:rPr>
          <w:i/>
          <w:iCs/>
        </w:rPr>
      </w:pPr>
      <w:r>
        <w:rPr>
          <w:b/>
          <w:bCs/>
          <w:color w:val="0F4761" w:themeColor="accent1" w:themeShade="BF"/>
        </w:rPr>
        <w:t>Ask</w:t>
      </w:r>
      <w:r w:rsidR="00CA4269">
        <w:rPr>
          <w:b/>
          <w:bCs/>
          <w:color w:val="0F4761" w:themeColor="accent1" w:themeShade="BF"/>
        </w:rPr>
        <w:t xml:space="preserve">: </w:t>
      </w:r>
      <w:r>
        <w:t>Where could we go to find out about local laws? Who would we need to talk to?</w:t>
      </w:r>
      <w:r w:rsidRPr="0036510A">
        <w:t xml:space="preserve"> </w:t>
      </w:r>
      <w:r>
        <w:br/>
      </w:r>
      <w:r>
        <w:rPr>
          <w:i/>
          <w:iCs/>
        </w:rPr>
        <w:t>(Answer: local government)</w:t>
      </w:r>
    </w:p>
    <w:p w14:paraId="24BFCF1F" w14:textId="36FFC024" w:rsidR="0036510A" w:rsidRPr="00E618B9" w:rsidRDefault="00736425" w:rsidP="0036510A">
      <w:pPr>
        <w:pStyle w:val="Heading2"/>
      </w:pPr>
      <w:r>
        <w:t>Grow</w:t>
      </w:r>
      <w:r w:rsidR="0036510A">
        <w:t xml:space="preserve">: </w:t>
      </w:r>
      <w:r w:rsidR="00A17035">
        <w:t>Researching and Applying Local Policies</w:t>
      </w:r>
      <w:r w:rsidR="0036510A">
        <w:br/>
      </w:r>
      <w:r w:rsidR="00CE0191">
        <w:rPr>
          <w:rStyle w:val="SubtleReference"/>
          <w:sz w:val="24"/>
          <w:szCs w:val="24"/>
        </w:rPr>
        <w:t>15</w:t>
      </w:r>
      <w:r w:rsidR="0036510A">
        <w:rPr>
          <w:rStyle w:val="SubtleReference"/>
          <w:sz w:val="24"/>
          <w:szCs w:val="24"/>
        </w:rPr>
        <w:t xml:space="preserve"> </w:t>
      </w:r>
      <w:r w:rsidR="0036510A" w:rsidRPr="00577D04">
        <w:rPr>
          <w:rStyle w:val="SubtleReference"/>
          <w:sz w:val="24"/>
          <w:szCs w:val="24"/>
        </w:rPr>
        <w:t>Minutes</w:t>
      </w:r>
    </w:p>
    <w:p w14:paraId="762FD9B4" w14:textId="2C35D681" w:rsidR="0036510A" w:rsidRDefault="001F727D" w:rsidP="0036510A">
      <w:pPr>
        <w:ind w:left="360"/>
      </w:pPr>
      <w:r w:rsidRPr="00DC0DC9">
        <w:rPr>
          <w:b/>
          <w:bCs/>
          <w:color w:val="0F4761" w:themeColor="accent1" w:themeShade="BF"/>
        </w:rPr>
        <w:t>Say:</w:t>
      </w:r>
      <w:r>
        <w:t xml:space="preserve"> Some local governments post their ordinances and laws online, while </w:t>
      </w:r>
      <w:r w:rsidR="00EF081B">
        <w:t xml:space="preserve">you would need to call city </w:t>
      </w:r>
      <w:r w:rsidR="00DC0DC9">
        <w:t xml:space="preserve">hall to inquire or go in-person and request a copy of ordinances. </w:t>
      </w:r>
      <w:r w:rsidR="007E61C1">
        <w:t>Let’s go back to our example of Paris, IL</w:t>
      </w:r>
      <w:r w:rsidR="0025749A">
        <w:t xml:space="preserve">. </w:t>
      </w:r>
    </w:p>
    <w:p w14:paraId="586EAF69" w14:textId="3BE0021C" w:rsidR="0025749A" w:rsidRDefault="008F2459" w:rsidP="0016589E">
      <w:pPr>
        <w:ind w:left="360"/>
      </w:pPr>
      <w:r w:rsidRPr="00D45E5E">
        <w:rPr>
          <w:b/>
          <w:bCs/>
          <w:color w:val="0F4761" w:themeColor="accent1" w:themeShade="BF"/>
        </w:rPr>
        <w:lastRenderedPageBreak/>
        <w:t>Display</w:t>
      </w:r>
      <w:r w:rsidRPr="00D45E5E">
        <w:t xml:space="preserve"> slide</w:t>
      </w:r>
      <w:r w:rsidR="00CB09FD">
        <w:t>s</w:t>
      </w:r>
      <w:r w:rsidRPr="00D45E5E">
        <w:t xml:space="preserve"> #</w:t>
      </w:r>
      <w:r w:rsidR="00A04D3D">
        <w:t>11</w:t>
      </w:r>
      <w:r w:rsidR="005E5DBC">
        <w:t xml:space="preserve"> - #14</w:t>
      </w:r>
      <w:r w:rsidRPr="00D45E5E">
        <w:t xml:space="preserve"> and play the short video (no audio) that shows </w:t>
      </w:r>
      <w:r>
        <w:t>how to search</w:t>
      </w:r>
      <w:r w:rsidRPr="00D45E5E">
        <w:t xml:space="preserve"> for and </w:t>
      </w:r>
      <w:r>
        <w:t>locate</w:t>
      </w:r>
      <w:r w:rsidRPr="00D45E5E">
        <w:t xml:space="preserve"> </w:t>
      </w:r>
      <w:r w:rsidR="00A04D3D">
        <w:t xml:space="preserve">the local code for the example community. </w:t>
      </w:r>
      <w:r w:rsidRPr="00D45E5E">
        <w:t xml:space="preserve"> </w:t>
      </w:r>
    </w:p>
    <w:p w14:paraId="638D07EE" w14:textId="2C3D2B67" w:rsidR="008A6CAA" w:rsidRDefault="00EF081B" w:rsidP="008A6CAA">
      <w:pPr>
        <w:ind w:left="360"/>
        <w:rPr>
          <w:i/>
          <w:iCs/>
        </w:rPr>
      </w:pPr>
      <w:r>
        <w:rPr>
          <w:b/>
          <w:bCs/>
          <w:color w:val="0F4761" w:themeColor="accent1" w:themeShade="BF"/>
        </w:rPr>
        <w:t>Distribute</w:t>
      </w:r>
      <w:r>
        <w:t xml:space="preserve"> </w:t>
      </w:r>
      <w:r w:rsidR="00B27821">
        <w:t xml:space="preserve">Part </w:t>
      </w:r>
      <w:r>
        <w:t xml:space="preserve">3 of the Small Lots: Big Impacts worksheet. </w:t>
      </w:r>
      <w:r w:rsidR="008A6CAA">
        <w:rPr>
          <w:i/>
          <w:iCs/>
        </w:rPr>
        <w:t>(To save time, give students the direct link to the ordinance listing for their community; if time is not an issue, give students time to search online for the local codes and ordinances of their assigned community.)</w:t>
      </w:r>
    </w:p>
    <w:p w14:paraId="57F0D475" w14:textId="4599F2D7" w:rsidR="00736425" w:rsidRPr="00DE4669" w:rsidRDefault="00037795" w:rsidP="008A6CAA">
      <w:pPr>
        <w:ind w:left="360"/>
        <w:rPr>
          <w:b/>
          <w:bCs/>
        </w:rPr>
      </w:pPr>
      <w:r>
        <w:rPr>
          <w:b/>
          <w:bCs/>
          <w:color w:val="0F4761" w:themeColor="accent1" w:themeShade="BF"/>
        </w:rPr>
        <w:t>Working</w:t>
      </w:r>
      <w:r>
        <w:t xml:space="preserve"> in the same pairs from the last class </w:t>
      </w:r>
      <w:proofErr w:type="gramStart"/>
      <w:r>
        <w:t>period,</w:t>
      </w:r>
      <w:proofErr w:type="gramEnd"/>
      <w:r>
        <w:t xml:space="preserve"> allow students </w:t>
      </w:r>
      <w:r w:rsidR="00CE0191">
        <w:t>time to research and record the local laws of their assigned communities.</w:t>
      </w:r>
    </w:p>
    <w:p w14:paraId="2E4AA0F0" w14:textId="4F296A4B" w:rsidR="00DE4669" w:rsidRPr="005F4BF6" w:rsidRDefault="00DE4669" w:rsidP="00DE4669">
      <w:pPr>
        <w:pStyle w:val="Heading2"/>
      </w:pPr>
      <w:r>
        <w:t>Reflect: Small Lots: Big Impacts Part</w:t>
      </w:r>
      <w:r w:rsidR="00037795">
        <w:t>s 2 &amp; 3</w:t>
      </w:r>
      <w:r>
        <w:br/>
      </w:r>
      <w:r>
        <w:rPr>
          <w:rStyle w:val="SubtleReference"/>
          <w:sz w:val="24"/>
          <w:szCs w:val="24"/>
        </w:rPr>
        <w:t xml:space="preserve">5 </w:t>
      </w:r>
      <w:r w:rsidRPr="00577D04">
        <w:rPr>
          <w:rStyle w:val="SubtleReference"/>
          <w:sz w:val="24"/>
          <w:szCs w:val="24"/>
        </w:rPr>
        <w:t>Minutes</w:t>
      </w:r>
    </w:p>
    <w:p w14:paraId="000CD48F" w14:textId="65F77E0D" w:rsidR="00DE4669" w:rsidRDefault="00DE4669" w:rsidP="00DE4669">
      <w:pPr>
        <w:ind w:left="360"/>
      </w:pPr>
      <w:r>
        <w:rPr>
          <w:b/>
          <w:bCs/>
          <w:color w:val="0F4761" w:themeColor="accent1" w:themeShade="BF"/>
        </w:rPr>
        <w:t>Invite</w:t>
      </w:r>
      <w:r w:rsidRPr="007656EA">
        <w:t xml:space="preserve"> </w:t>
      </w:r>
      <w:r>
        <w:t xml:space="preserve">students to share </w:t>
      </w:r>
      <w:r w:rsidR="00601B5B">
        <w:t xml:space="preserve">what they found about their local ordinances and what questions they may still have. Ask for students to share any observations about the process and what the next steps could </w:t>
      </w:r>
      <w:r w:rsidR="00050A15">
        <w:t>be</w:t>
      </w:r>
      <w:r w:rsidR="00601B5B">
        <w:t xml:space="preserve"> like </w:t>
      </w:r>
      <w:r w:rsidR="00945621">
        <w:t>in</w:t>
      </w:r>
      <w:r w:rsidR="00601B5B">
        <w:t xml:space="preserve"> a </w:t>
      </w:r>
      <w:proofErr w:type="gramStart"/>
      <w:r w:rsidR="00601B5B">
        <w:t>community based</w:t>
      </w:r>
      <w:proofErr w:type="gramEnd"/>
      <w:r w:rsidR="00601B5B">
        <w:t xml:space="preserve"> farming operation. </w:t>
      </w:r>
      <w:r>
        <w:t xml:space="preserve"> </w:t>
      </w:r>
    </w:p>
    <w:p w14:paraId="37BB1482" w14:textId="7365586D" w:rsidR="00945621" w:rsidRDefault="00945621" w:rsidP="006D2896">
      <w:pPr>
        <w:rPr>
          <w:rStyle w:val="Heading2Char"/>
        </w:rPr>
      </w:pPr>
      <w:r w:rsidRPr="006D2896">
        <w:rPr>
          <w:rStyle w:val="Heading2Char"/>
        </w:rPr>
        <w:t xml:space="preserve">Optional Assessment: </w:t>
      </w:r>
    </w:p>
    <w:p w14:paraId="63BC4610" w14:textId="402607DE" w:rsidR="006D2896" w:rsidRPr="00945621" w:rsidRDefault="006D2896" w:rsidP="006D2896">
      <w:r w:rsidRPr="006D2896">
        <w:t>To expand the lesson into day 3, allow students to create a poste</w:t>
      </w:r>
      <w:r w:rsidR="00467B09">
        <w:t xml:space="preserve">r to display their research findings regarding their assigned community. </w:t>
      </w:r>
    </w:p>
    <w:p w14:paraId="7B2A1697" w14:textId="77777777" w:rsidR="00037795" w:rsidRDefault="00037795" w:rsidP="00F16A21">
      <w:pPr>
        <w:rPr>
          <w:rStyle w:val="Emphasis"/>
          <w:sz w:val="24"/>
          <w:szCs w:val="24"/>
        </w:rPr>
      </w:pPr>
      <w:r w:rsidRPr="00037795">
        <w:rPr>
          <w:rStyle w:val="Emphasis"/>
          <w:sz w:val="24"/>
          <w:szCs w:val="24"/>
        </w:rPr>
        <w:t>Note: The activities on Day 2 may take students longer than the allotted 40 minutes to complete. If possible, assign the activity, “Small Lots: Big Impacts Part 2” as pre-work to be completed prior to day 2 and have students share their answers to question #3 as an interest approach.</w:t>
      </w:r>
    </w:p>
    <w:p w14:paraId="1CA84B7E" w14:textId="77777777" w:rsidR="00601B5B" w:rsidRDefault="00601B5B" w:rsidP="00601B5B">
      <w:pPr>
        <w:rPr>
          <w:rStyle w:val="Emphasis"/>
          <w:i w:val="0"/>
          <w:iCs w:val="0"/>
          <w:sz w:val="24"/>
          <w:szCs w:val="24"/>
        </w:rPr>
      </w:pPr>
    </w:p>
    <w:p w14:paraId="1612F5C7" w14:textId="7F3AAE1A" w:rsidR="00EF081B" w:rsidRPr="00F16A21" w:rsidRDefault="003A4847" w:rsidP="00945621">
      <w:pPr>
        <w:rPr>
          <w:sz w:val="24"/>
          <w:szCs w:val="24"/>
        </w:rPr>
      </w:pPr>
      <w:r>
        <w:rPr>
          <w:noProof/>
        </w:rPr>
        <w:drawing>
          <wp:inline distT="0" distB="0" distL="0" distR="0" wp14:anchorId="16BD7ECF" wp14:editId="6EE98600">
            <wp:extent cx="5943600" cy="1991360"/>
            <wp:effectExtent l="0" t="0" r="0" b="8890"/>
            <wp:docPr id="1772490235" name="Picture 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Bo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91360"/>
                    </a:xfrm>
                    <a:prstGeom prst="rect">
                      <a:avLst/>
                    </a:prstGeom>
                    <a:noFill/>
                    <a:ln>
                      <a:noFill/>
                    </a:ln>
                  </pic:spPr>
                </pic:pic>
              </a:graphicData>
            </a:graphic>
          </wp:inline>
        </w:drawing>
      </w:r>
    </w:p>
    <w:sectPr w:rsidR="00EF081B" w:rsidRPr="00F16A21" w:rsidSect="000D4F0E">
      <w:footerReference w:type="default" r:id="rId24"/>
      <w:headerReference w:type="first" r:id="rId25"/>
      <w:footerReference w:type="first" r:id="rId26"/>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99D" w14:textId="77777777" w:rsidR="000D4F0E" w:rsidRDefault="000D4F0E" w:rsidP="00D80FEE">
      <w:pPr>
        <w:spacing w:after="0" w:line="240" w:lineRule="auto"/>
      </w:pPr>
      <w:r>
        <w:separator/>
      </w:r>
    </w:p>
  </w:endnote>
  <w:endnote w:type="continuationSeparator" w:id="0">
    <w:p w14:paraId="589D7699" w14:textId="77777777" w:rsidR="000D4F0E" w:rsidRDefault="000D4F0E" w:rsidP="00D80FEE">
      <w:pPr>
        <w:spacing w:after="0" w:line="240" w:lineRule="auto"/>
      </w:pPr>
      <w:r>
        <w:continuationSeparator/>
      </w:r>
    </w:p>
  </w:endnote>
  <w:endnote w:type="continuationNotice" w:id="1">
    <w:p w14:paraId="235D7DCE" w14:textId="77777777" w:rsidR="000D4F0E" w:rsidRDefault="000D4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unito">
    <w:charset w:val="00"/>
    <w:family w:val="auto"/>
    <w:pitch w:val="variable"/>
    <w:sig w:usb0="A00002FF" w:usb1="5000204B"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F1D" w14:textId="77777777" w:rsidR="00F671DA" w:rsidRPr="00F671DA" w:rsidRDefault="00F671DA" w:rsidP="00F671DA">
    <w:pPr>
      <w:pStyle w:val="Header"/>
      <w:jc w:val="right"/>
      <w:rPr>
        <w:rFonts w:ascii="Nunito" w:hAnsi="Nunito" w:cs="Open Sans"/>
        <w:b/>
        <w:bCs/>
        <w:color w:val="1F2B5B"/>
      </w:rPr>
    </w:pPr>
    <w:r w:rsidRPr="00F671DA">
      <w:rPr>
        <w:rFonts w:ascii="Nunito" w:hAnsi="Nunito" w:cs="Open Sans"/>
        <w:b/>
        <w:bCs/>
        <w:color w:val="1F2B5B"/>
      </w:rPr>
      <w:t>Conservation in the Classroom</w:t>
    </w:r>
  </w:p>
  <w:p w14:paraId="2072EF3F" w14:textId="2A1F4DAC" w:rsidR="00F671DA" w:rsidRPr="00F671DA" w:rsidRDefault="00F671DA" w:rsidP="00F671DA">
    <w:pPr>
      <w:pStyle w:val="Header"/>
      <w:jc w:val="right"/>
      <w:rPr>
        <w:rFonts w:ascii="Nunito" w:hAnsi="Nunito"/>
        <w:color w:val="008037"/>
        <w:sz w:val="18"/>
        <w:szCs w:val="18"/>
      </w:rPr>
    </w:pPr>
    <w:r w:rsidRPr="00F671DA">
      <w:rPr>
        <w:rFonts w:ascii="Nunito" w:hAnsi="Nunito"/>
        <w:color w:val="008037"/>
        <w:sz w:val="18"/>
        <w:szCs w:val="18"/>
      </w:rPr>
      <w:t>Agroecology + Innovation Matters</w:t>
    </w:r>
    <w:r w:rsidR="00116619">
      <w:rPr>
        <w:rFonts w:ascii="Nunito" w:hAnsi="Nunito"/>
        <w:color w:val="008037"/>
        <w:sz w:val="18"/>
        <w:szCs w:val="18"/>
      </w:rPr>
      <w:t xml:space="preserve"> </w:t>
    </w:r>
    <w:r w:rsidR="00116619">
      <w:rPr>
        <w:rFonts w:ascii="Nunito" w:hAnsi="Nunito"/>
        <w:color w:val="008037"/>
        <w:sz w:val="18"/>
        <w:szCs w:val="18"/>
      </w:rPr>
      <w:br/>
    </w:r>
    <w:r w:rsidR="00D05AAF" w:rsidRPr="00D05AAF">
      <w:rPr>
        <w:rFonts w:ascii="Nunito" w:hAnsi="Nunito"/>
        <w:color w:val="808080" w:themeColor="background1" w:themeShade="80"/>
        <w:sz w:val="18"/>
        <w:szCs w:val="18"/>
      </w:rPr>
      <w:t xml:space="preserve">Community Based Agriculture: Small Lots, Big Impact </w:t>
    </w:r>
    <w:r w:rsidR="00116619" w:rsidRPr="00D05AAF">
      <w:rPr>
        <w:rFonts w:ascii="Nunito" w:hAnsi="Nunito"/>
        <w:color w:val="808080" w:themeColor="background1" w:themeShade="80"/>
        <w:sz w:val="18"/>
        <w:szCs w:val="18"/>
      </w:rPr>
      <w:t xml:space="preserve">| </w:t>
    </w:r>
    <w:r w:rsidR="00116619" w:rsidRPr="00D05AAF">
      <w:rPr>
        <w:rFonts w:ascii="Nunito" w:hAnsi="Nunito"/>
        <w:color w:val="808080" w:themeColor="background1" w:themeShade="80"/>
        <w:sz w:val="18"/>
        <w:szCs w:val="18"/>
      </w:rPr>
      <w:fldChar w:fldCharType="begin"/>
    </w:r>
    <w:r w:rsidR="00116619" w:rsidRPr="00D05AAF">
      <w:rPr>
        <w:rFonts w:ascii="Nunito" w:hAnsi="Nunito"/>
        <w:color w:val="808080" w:themeColor="background1" w:themeShade="80"/>
        <w:sz w:val="18"/>
        <w:szCs w:val="18"/>
      </w:rPr>
      <w:instrText xml:space="preserve"> PAGE   \* MERGEFORMAT </w:instrText>
    </w:r>
    <w:r w:rsidR="00116619" w:rsidRPr="00D05AAF">
      <w:rPr>
        <w:rFonts w:ascii="Nunito" w:hAnsi="Nunito"/>
        <w:color w:val="808080" w:themeColor="background1" w:themeShade="80"/>
        <w:sz w:val="18"/>
        <w:szCs w:val="18"/>
      </w:rPr>
      <w:fldChar w:fldCharType="separate"/>
    </w:r>
    <w:r w:rsidR="00116619" w:rsidRPr="00D05AAF">
      <w:rPr>
        <w:rFonts w:ascii="Nunito" w:hAnsi="Nunito"/>
        <w:noProof/>
        <w:color w:val="808080" w:themeColor="background1" w:themeShade="80"/>
        <w:sz w:val="18"/>
        <w:szCs w:val="18"/>
      </w:rPr>
      <w:t>1</w:t>
    </w:r>
    <w:r w:rsidR="00116619" w:rsidRPr="00D05AAF">
      <w:rPr>
        <w:rFonts w:ascii="Nunito" w:hAnsi="Nunito"/>
        <w:noProof/>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988781"/>
      <w:docPartObj>
        <w:docPartGallery w:val="Page Numbers (Bottom of Page)"/>
        <w:docPartUnique/>
      </w:docPartObj>
    </w:sdtPr>
    <w:sdtEndPr>
      <w:rPr>
        <w:noProof/>
      </w:rPr>
    </w:sdtEndPr>
    <w:sdtContent>
      <w:p w14:paraId="664135CA" w14:textId="2ACDF65E" w:rsidR="00622825" w:rsidRDefault="00622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7A2DF1" w14:textId="77777777" w:rsidR="00622825" w:rsidRDefault="0062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ADF6" w14:textId="77777777" w:rsidR="000D4F0E" w:rsidRDefault="000D4F0E" w:rsidP="00D80FEE">
      <w:pPr>
        <w:spacing w:after="0" w:line="240" w:lineRule="auto"/>
      </w:pPr>
      <w:r>
        <w:separator/>
      </w:r>
    </w:p>
  </w:footnote>
  <w:footnote w:type="continuationSeparator" w:id="0">
    <w:p w14:paraId="4563E01E" w14:textId="77777777" w:rsidR="000D4F0E" w:rsidRDefault="000D4F0E" w:rsidP="00D80FEE">
      <w:pPr>
        <w:spacing w:after="0" w:line="240" w:lineRule="auto"/>
      </w:pPr>
      <w:r>
        <w:continuationSeparator/>
      </w:r>
    </w:p>
  </w:footnote>
  <w:footnote w:type="continuationNotice" w:id="1">
    <w:p w14:paraId="5B007FF4" w14:textId="77777777" w:rsidR="000D4F0E" w:rsidRDefault="000D4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D227" w14:textId="77777777" w:rsidR="003655E5" w:rsidRPr="00DB3F0F" w:rsidRDefault="003655E5" w:rsidP="007534BC">
    <w:pPr>
      <w:pStyle w:val="Header"/>
      <w:jc w:val="right"/>
      <w:rPr>
        <w:rFonts w:ascii="Nunito" w:hAnsi="Nunito" w:cs="Open Sans"/>
        <w:b/>
        <w:bCs/>
        <w:color w:val="1F2B5B"/>
        <w:sz w:val="32"/>
        <w:szCs w:val="32"/>
      </w:rPr>
    </w:pPr>
    <w:r w:rsidRPr="00DB3F0F">
      <w:rPr>
        <w:rFonts w:ascii="Nunito" w:hAnsi="Nunito" w:cs="Open Sans"/>
        <w:b/>
        <w:bCs/>
        <w:noProof/>
        <w:color w:val="1F2B5B"/>
        <w:sz w:val="32"/>
        <w:szCs w:val="32"/>
      </w:rPr>
      <w:drawing>
        <wp:anchor distT="0" distB="0" distL="114300" distR="114300" simplePos="0" relativeHeight="251658240" behindDoc="1" locked="0" layoutInCell="1" allowOverlap="1" wp14:anchorId="17E90FF6" wp14:editId="63161B25">
          <wp:simplePos x="0" y="0"/>
          <wp:positionH relativeFrom="column">
            <wp:posOffset>-190500</wp:posOffset>
          </wp:positionH>
          <wp:positionV relativeFrom="paragraph">
            <wp:posOffset>-457200</wp:posOffset>
          </wp:positionV>
          <wp:extent cx="1372186" cy="1371600"/>
          <wp:effectExtent l="0" t="0" r="0" b="0"/>
          <wp:wrapTight wrapText="bothSides">
            <wp:wrapPolygon edited="0">
              <wp:start x="0" y="0"/>
              <wp:lineTo x="0" y="21300"/>
              <wp:lineTo x="21300" y="21300"/>
              <wp:lineTo x="21300" y="0"/>
              <wp:lineTo x="0" y="0"/>
            </wp:wrapPolygon>
          </wp:wrapTight>
          <wp:docPr id="193151521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08206" name="Picture 1" descr="Logo"/>
                  <pic:cNvPicPr/>
                </pic:nvPicPr>
                <pic:blipFill>
                  <a:blip r:embed="rId1">
                    <a:extLst>
                      <a:ext uri="{28A0092B-C50C-407E-A947-70E740481C1C}">
                        <a14:useLocalDpi xmlns:a14="http://schemas.microsoft.com/office/drawing/2010/main" val="0"/>
                      </a:ext>
                    </a:extLst>
                  </a:blip>
                  <a:stretch>
                    <a:fillRect/>
                  </a:stretch>
                </pic:blipFill>
                <pic:spPr>
                  <a:xfrm>
                    <a:off x="0" y="0"/>
                    <a:ext cx="1372186" cy="1371600"/>
                  </a:xfrm>
                  <a:prstGeom prst="rect">
                    <a:avLst/>
                  </a:prstGeom>
                </pic:spPr>
              </pic:pic>
            </a:graphicData>
          </a:graphic>
        </wp:anchor>
      </w:drawing>
    </w:r>
    <w:r w:rsidRPr="00DB3F0F">
      <w:rPr>
        <w:rFonts w:ascii="Nunito" w:hAnsi="Nunito" w:cs="Open Sans"/>
        <w:b/>
        <w:bCs/>
        <w:color w:val="1F2B5B"/>
        <w:sz w:val="32"/>
        <w:szCs w:val="32"/>
      </w:rPr>
      <w:t>Conservation in the Classroom</w:t>
    </w:r>
  </w:p>
  <w:p w14:paraId="14A4F8CA" w14:textId="77777777" w:rsidR="003655E5" w:rsidRPr="00DB3F0F" w:rsidRDefault="003655E5" w:rsidP="007534BC">
    <w:pPr>
      <w:pStyle w:val="Header"/>
      <w:jc w:val="right"/>
      <w:rPr>
        <w:rFonts w:ascii="Nunito" w:hAnsi="Nunito"/>
        <w:color w:val="008037"/>
        <w:sz w:val="24"/>
        <w:szCs w:val="24"/>
      </w:rPr>
    </w:pPr>
    <w:r w:rsidRPr="00DB3F0F">
      <w:rPr>
        <w:rFonts w:ascii="Nunito" w:hAnsi="Nunito"/>
        <w:color w:val="008037"/>
        <w:sz w:val="24"/>
        <w:szCs w:val="24"/>
      </w:rPr>
      <w:t>Agroecology + Innovation 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62"/>
    <w:multiLevelType w:val="hybridMultilevel"/>
    <w:tmpl w:val="6B38B5E8"/>
    <w:lvl w:ilvl="0" w:tplc="14380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56985"/>
    <w:multiLevelType w:val="hybridMultilevel"/>
    <w:tmpl w:val="96A2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151D"/>
    <w:multiLevelType w:val="hybridMultilevel"/>
    <w:tmpl w:val="C60A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867A3"/>
    <w:multiLevelType w:val="hybridMultilevel"/>
    <w:tmpl w:val="4AC87100"/>
    <w:lvl w:ilvl="0" w:tplc="978E9FC6">
      <w:start w:val="1"/>
      <w:numFmt w:val="bullet"/>
      <w:lvlText w:val="•"/>
      <w:lvlJc w:val="left"/>
      <w:pPr>
        <w:tabs>
          <w:tab w:val="num" w:pos="720"/>
        </w:tabs>
        <w:ind w:left="720" w:hanging="360"/>
      </w:pPr>
      <w:rPr>
        <w:rFonts w:ascii="Arial" w:hAnsi="Arial" w:hint="default"/>
      </w:rPr>
    </w:lvl>
    <w:lvl w:ilvl="1" w:tplc="0ED8EFB2">
      <w:start w:val="1"/>
      <w:numFmt w:val="bullet"/>
      <w:lvlText w:val="•"/>
      <w:lvlJc w:val="left"/>
      <w:pPr>
        <w:tabs>
          <w:tab w:val="num" w:pos="1440"/>
        </w:tabs>
        <w:ind w:left="1440" w:hanging="360"/>
      </w:pPr>
      <w:rPr>
        <w:rFonts w:ascii="Arial" w:hAnsi="Arial" w:hint="default"/>
      </w:rPr>
    </w:lvl>
    <w:lvl w:ilvl="2" w:tplc="19AA1244" w:tentative="1">
      <w:start w:val="1"/>
      <w:numFmt w:val="bullet"/>
      <w:lvlText w:val="•"/>
      <w:lvlJc w:val="left"/>
      <w:pPr>
        <w:tabs>
          <w:tab w:val="num" w:pos="2160"/>
        </w:tabs>
        <w:ind w:left="2160" w:hanging="360"/>
      </w:pPr>
      <w:rPr>
        <w:rFonts w:ascii="Arial" w:hAnsi="Arial" w:hint="default"/>
      </w:rPr>
    </w:lvl>
    <w:lvl w:ilvl="3" w:tplc="12E66C26" w:tentative="1">
      <w:start w:val="1"/>
      <w:numFmt w:val="bullet"/>
      <w:lvlText w:val="•"/>
      <w:lvlJc w:val="left"/>
      <w:pPr>
        <w:tabs>
          <w:tab w:val="num" w:pos="2880"/>
        </w:tabs>
        <w:ind w:left="2880" w:hanging="360"/>
      </w:pPr>
      <w:rPr>
        <w:rFonts w:ascii="Arial" w:hAnsi="Arial" w:hint="default"/>
      </w:rPr>
    </w:lvl>
    <w:lvl w:ilvl="4" w:tplc="624ECCE2" w:tentative="1">
      <w:start w:val="1"/>
      <w:numFmt w:val="bullet"/>
      <w:lvlText w:val="•"/>
      <w:lvlJc w:val="left"/>
      <w:pPr>
        <w:tabs>
          <w:tab w:val="num" w:pos="3600"/>
        </w:tabs>
        <w:ind w:left="3600" w:hanging="360"/>
      </w:pPr>
      <w:rPr>
        <w:rFonts w:ascii="Arial" w:hAnsi="Arial" w:hint="default"/>
      </w:rPr>
    </w:lvl>
    <w:lvl w:ilvl="5" w:tplc="B5F4E6DA" w:tentative="1">
      <w:start w:val="1"/>
      <w:numFmt w:val="bullet"/>
      <w:lvlText w:val="•"/>
      <w:lvlJc w:val="left"/>
      <w:pPr>
        <w:tabs>
          <w:tab w:val="num" w:pos="4320"/>
        </w:tabs>
        <w:ind w:left="4320" w:hanging="360"/>
      </w:pPr>
      <w:rPr>
        <w:rFonts w:ascii="Arial" w:hAnsi="Arial" w:hint="default"/>
      </w:rPr>
    </w:lvl>
    <w:lvl w:ilvl="6" w:tplc="E6DAB4D4" w:tentative="1">
      <w:start w:val="1"/>
      <w:numFmt w:val="bullet"/>
      <w:lvlText w:val="•"/>
      <w:lvlJc w:val="left"/>
      <w:pPr>
        <w:tabs>
          <w:tab w:val="num" w:pos="5040"/>
        </w:tabs>
        <w:ind w:left="5040" w:hanging="360"/>
      </w:pPr>
      <w:rPr>
        <w:rFonts w:ascii="Arial" w:hAnsi="Arial" w:hint="default"/>
      </w:rPr>
    </w:lvl>
    <w:lvl w:ilvl="7" w:tplc="AD2880A6" w:tentative="1">
      <w:start w:val="1"/>
      <w:numFmt w:val="bullet"/>
      <w:lvlText w:val="•"/>
      <w:lvlJc w:val="left"/>
      <w:pPr>
        <w:tabs>
          <w:tab w:val="num" w:pos="5760"/>
        </w:tabs>
        <w:ind w:left="5760" w:hanging="360"/>
      </w:pPr>
      <w:rPr>
        <w:rFonts w:ascii="Arial" w:hAnsi="Arial" w:hint="default"/>
      </w:rPr>
    </w:lvl>
    <w:lvl w:ilvl="8" w:tplc="C13A84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AA5753"/>
    <w:multiLevelType w:val="hybridMultilevel"/>
    <w:tmpl w:val="BF7E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04257"/>
    <w:multiLevelType w:val="hybridMultilevel"/>
    <w:tmpl w:val="9E36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844FF3"/>
    <w:multiLevelType w:val="hybridMultilevel"/>
    <w:tmpl w:val="5120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90B96"/>
    <w:multiLevelType w:val="hybridMultilevel"/>
    <w:tmpl w:val="5B541D9A"/>
    <w:lvl w:ilvl="0" w:tplc="4FD4F08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46AEC"/>
    <w:multiLevelType w:val="hybridMultilevel"/>
    <w:tmpl w:val="B7C46C9A"/>
    <w:lvl w:ilvl="0" w:tplc="4BDE080A">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346A97"/>
    <w:multiLevelType w:val="hybridMultilevel"/>
    <w:tmpl w:val="F29C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12541"/>
    <w:multiLevelType w:val="hybridMultilevel"/>
    <w:tmpl w:val="A796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B2D67"/>
    <w:multiLevelType w:val="hybridMultilevel"/>
    <w:tmpl w:val="E2E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81E24"/>
    <w:multiLevelType w:val="hybridMultilevel"/>
    <w:tmpl w:val="25AA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D5DE3"/>
    <w:multiLevelType w:val="hybridMultilevel"/>
    <w:tmpl w:val="F930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D6F21"/>
    <w:multiLevelType w:val="hybridMultilevel"/>
    <w:tmpl w:val="211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30B16"/>
    <w:multiLevelType w:val="hybridMultilevel"/>
    <w:tmpl w:val="8202E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817B7"/>
    <w:multiLevelType w:val="hybridMultilevel"/>
    <w:tmpl w:val="BAE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2595F"/>
    <w:multiLevelType w:val="hybridMultilevel"/>
    <w:tmpl w:val="9662A170"/>
    <w:lvl w:ilvl="0" w:tplc="C444EAC4">
      <w:start w:val="1"/>
      <w:numFmt w:val="bullet"/>
      <w:lvlText w:val="•"/>
      <w:lvlJc w:val="left"/>
      <w:pPr>
        <w:tabs>
          <w:tab w:val="num" w:pos="720"/>
        </w:tabs>
        <w:ind w:left="720" w:hanging="360"/>
      </w:pPr>
      <w:rPr>
        <w:rFonts w:ascii="Arial" w:hAnsi="Arial" w:hint="default"/>
      </w:rPr>
    </w:lvl>
    <w:lvl w:ilvl="1" w:tplc="1DFA6780" w:tentative="1">
      <w:start w:val="1"/>
      <w:numFmt w:val="bullet"/>
      <w:lvlText w:val="•"/>
      <w:lvlJc w:val="left"/>
      <w:pPr>
        <w:tabs>
          <w:tab w:val="num" w:pos="1440"/>
        </w:tabs>
        <w:ind w:left="1440" w:hanging="360"/>
      </w:pPr>
      <w:rPr>
        <w:rFonts w:ascii="Arial" w:hAnsi="Arial" w:hint="default"/>
      </w:rPr>
    </w:lvl>
    <w:lvl w:ilvl="2" w:tplc="F9109838" w:tentative="1">
      <w:start w:val="1"/>
      <w:numFmt w:val="bullet"/>
      <w:lvlText w:val="•"/>
      <w:lvlJc w:val="left"/>
      <w:pPr>
        <w:tabs>
          <w:tab w:val="num" w:pos="2160"/>
        </w:tabs>
        <w:ind w:left="2160" w:hanging="360"/>
      </w:pPr>
      <w:rPr>
        <w:rFonts w:ascii="Arial" w:hAnsi="Arial" w:hint="default"/>
      </w:rPr>
    </w:lvl>
    <w:lvl w:ilvl="3" w:tplc="4C301F48" w:tentative="1">
      <w:start w:val="1"/>
      <w:numFmt w:val="bullet"/>
      <w:lvlText w:val="•"/>
      <w:lvlJc w:val="left"/>
      <w:pPr>
        <w:tabs>
          <w:tab w:val="num" w:pos="2880"/>
        </w:tabs>
        <w:ind w:left="2880" w:hanging="360"/>
      </w:pPr>
      <w:rPr>
        <w:rFonts w:ascii="Arial" w:hAnsi="Arial" w:hint="default"/>
      </w:rPr>
    </w:lvl>
    <w:lvl w:ilvl="4" w:tplc="5A8E8C14" w:tentative="1">
      <w:start w:val="1"/>
      <w:numFmt w:val="bullet"/>
      <w:lvlText w:val="•"/>
      <w:lvlJc w:val="left"/>
      <w:pPr>
        <w:tabs>
          <w:tab w:val="num" w:pos="3600"/>
        </w:tabs>
        <w:ind w:left="3600" w:hanging="360"/>
      </w:pPr>
      <w:rPr>
        <w:rFonts w:ascii="Arial" w:hAnsi="Arial" w:hint="default"/>
      </w:rPr>
    </w:lvl>
    <w:lvl w:ilvl="5" w:tplc="53D68B60" w:tentative="1">
      <w:start w:val="1"/>
      <w:numFmt w:val="bullet"/>
      <w:lvlText w:val="•"/>
      <w:lvlJc w:val="left"/>
      <w:pPr>
        <w:tabs>
          <w:tab w:val="num" w:pos="4320"/>
        </w:tabs>
        <w:ind w:left="4320" w:hanging="360"/>
      </w:pPr>
      <w:rPr>
        <w:rFonts w:ascii="Arial" w:hAnsi="Arial" w:hint="default"/>
      </w:rPr>
    </w:lvl>
    <w:lvl w:ilvl="6" w:tplc="744030D0" w:tentative="1">
      <w:start w:val="1"/>
      <w:numFmt w:val="bullet"/>
      <w:lvlText w:val="•"/>
      <w:lvlJc w:val="left"/>
      <w:pPr>
        <w:tabs>
          <w:tab w:val="num" w:pos="5040"/>
        </w:tabs>
        <w:ind w:left="5040" w:hanging="360"/>
      </w:pPr>
      <w:rPr>
        <w:rFonts w:ascii="Arial" w:hAnsi="Arial" w:hint="default"/>
      </w:rPr>
    </w:lvl>
    <w:lvl w:ilvl="7" w:tplc="E15AD946" w:tentative="1">
      <w:start w:val="1"/>
      <w:numFmt w:val="bullet"/>
      <w:lvlText w:val="•"/>
      <w:lvlJc w:val="left"/>
      <w:pPr>
        <w:tabs>
          <w:tab w:val="num" w:pos="5760"/>
        </w:tabs>
        <w:ind w:left="5760" w:hanging="360"/>
      </w:pPr>
      <w:rPr>
        <w:rFonts w:ascii="Arial" w:hAnsi="Arial" w:hint="default"/>
      </w:rPr>
    </w:lvl>
    <w:lvl w:ilvl="8" w:tplc="D0C0FB2A" w:tentative="1">
      <w:start w:val="1"/>
      <w:numFmt w:val="bullet"/>
      <w:lvlText w:val="•"/>
      <w:lvlJc w:val="left"/>
      <w:pPr>
        <w:tabs>
          <w:tab w:val="num" w:pos="6480"/>
        </w:tabs>
        <w:ind w:left="6480" w:hanging="360"/>
      </w:pPr>
      <w:rPr>
        <w:rFonts w:ascii="Arial" w:hAnsi="Arial" w:hint="default"/>
      </w:rPr>
    </w:lvl>
  </w:abstractNum>
  <w:num w:numId="1" w16cid:durableId="586963269">
    <w:abstractNumId w:val="2"/>
  </w:num>
  <w:num w:numId="2" w16cid:durableId="383019689">
    <w:abstractNumId w:val="6"/>
  </w:num>
  <w:num w:numId="3" w16cid:durableId="1573419732">
    <w:abstractNumId w:val="14"/>
  </w:num>
  <w:num w:numId="4" w16cid:durableId="1312170464">
    <w:abstractNumId w:val="10"/>
  </w:num>
  <w:num w:numId="5" w16cid:durableId="2128308219">
    <w:abstractNumId w:val="17"/>
  </w:num>
  <w:num w:numId="6" w16cid:durableId="1479496165">
    <w:abstractNumId w:val="3"/>
  </w:num>
  <w:num w:numId="7" w16cid:durableId="1184129457">
    <w:abstractNumId w:val="0"/>
  </w:num>
  <w:num w:numId="8" w16cid:durableId="1453669171">
    <w:abstractNumId w:val="4"/>
  </w:num>
  <w:num w:numId="9" w16cid:durableId="96102139">
    <w:abstractNumId w:val="13"/>
  </w:num>
  <w:num w:numId="10" w16cid:durableId="1440954058">
    <w:abstractNumId w:val="5"/>
  </w:num>
  <w:num w:numId="11" w16cid:durableId="32005236">
    <w:abstractNumId w:val="8"/>
  </w:num>
  <w:num w:numId="12" w16cid:durableId="1587767557">
    <w:abstractNumId w:val="7"/>
  </w:num>
  <w:num w:numId="13" w16cid:durableId="303966722">
    <w:abstractNumId w:val="1"/>
  </w:num>
  <w:num w:numId="14" w16cid:durableId="1857646207">
    <w:abstractNumId w:val="15"/>
  </w:num>
  <w:num w:numId="15" w16cid:durableId="815029513">
    <w:abstractNumId w:val="16"/>
  </w:num>
  <w:num w:numId="16" w16cid:durableId="1537429430">
    <w:abstractNumId w:val="11"/>
  </w:num>
  <w:num w:numId="17" w16cid:durableId="670912382">
    <w:abstractNumId w:val="12"/>
  </w:num>
  <w:num w:numId="18" w16cid:durableId="1180699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EE"/>
    <w:rsid w:val="000046EC"/>
    <w:rsid w:val="000216EB"/>
    <w:rsid w:val="000242EA"/>
    <w:rsid w:val="000309AD"/>
    <w:rsid w:val="0003107A"/>
    <w:rsid w:val="000368B8"/>
    <w:rsid w:val="00037795"/>
    <w:rsid w:val="0005062F"/>
    <w:rsid w:val="00050A15"/>
    <w:rsid w:val="00050B5C"/>
    <w:rsid w:val="000517D7"/>
    <w:rsid w:val="000547D0"/>
    <w:rsid w:val="00056503"/>
    <w:rsid w:val="00064E10"/>
    <w:rsid w:val="0006526A"/>
    <w:rsid w:val="00075B6F"/>
    <w:rsid w:val="00081B69"/>
    <w:rsid w:val="00082D0B"/>
    <w:rsid w:val="00086008"/>
    <w:rsid w:val="000905F6"/>
    <w:rsid w:val="000931BA"/>
    <w:rsid w:val="00095336"/>
    <w:rsid w:val="000A0696"/>
    <w:rsid w:val="000A3829"/>
    <w:rsid w:val="000A7267"/>
    <w:rsid w:val="000B1270"/>
    <w:rsid w:val="000B614B"/>
    <w:rsid w:val="000C7C62"/>
    <w:rsid w:val="000C7E8C"/>
    <w:rsid w:val="000D1663"/>
    <w:rsid w:val="000D2EE8"/>
    <w:rsid w:val="000D4F0E"/>
    <w:rsid w:val="000D5E32"/>
    <w:rsid w:val="000E6BDC"/>
    <w:rsid w:val="000F66C2"/>
    <w:rsid w:val="00104B29"/>
    <w:rsid w:val="001078F4"/>
    <w:rsid w:val="00116619"/>
    <w:rsid w:val="001204C0"/>
    <w:rsid w:val="00122277"/>
    <w:rsid w:val="00122EFF"/>
    <w:rsid w:val="00127AB9"/>
    <w:rsid w:val="00137696"/>
    <w:rsid w:val="00143AEA"/>
    <w:rsid w:val="00151672"/>
    <w:rsid w:val="00156B75"/>
    <w:rsid w:val="0016589E"/>
    <w:rsid w:val="001721AC"/>
    <w:rsid w:val="001807D1"/>
    <w:rsid w:val="001902B4"/>
    <w:rsid w:val="001914D2"/>
    <w:rsid w:val="001B4DD6"/>
    <w:rsid w:val="001B7BFD"/>
    <w:rsid w:val="001C529F"/>
    <w:rsid w:val="001D2170"/>
    <w:rsid w:val="001D3E6E"/>
    <w:rsid w:val="001E0A4C"/>
    <w:rsid w:val="001E21FB"/>
    <w:rsid w:val="001E40BE"/>
    <w:rsid w:val="001F5CD1"/>
    <w:rsid w:val="001F6CCD"/>
    <w:rsid w:val="001F727D"/>
    <w:rsid w:val="00201377"/>
    <w:rsid w:val="002059C5"/>
    <w:rsid w:val="00225673"/>
    <w:rsid w:val="002267F9"/>
    <w:rsid w:val="00235178"/>
    <w:rsid w:val="0023732B"/>
    <w:rsid w:val="00242968"/>
    <w:rsid w:val="00242FFD"/>
    <w:rsid w:val="00244FFE"/>
    <w:rsid w:val="0025749A"/>
    <w:rsid w:val="0026100A"/>
    <w:rsid w:val="002619B9"/>
    <w:rsid w:val="00261CA4"/>
    <w:rsid w:val="00262460"/>
    <w:rsid w:val="00271295"/>
    <w:rsid w:val="0028127B"/>
    <w:rsid w:val="00286908"/>
    <w:rsid w:val="00287B87"/>
    <w:rsid w:val="00290D77"/>
    <w:rsid w:val="00293A20"/>
    <w:rsid w:val="00293DA8"/>
    <w:rsid w:val="00295B3E"/>
    <w:rsid w:val="002A1820"/>
    <w:rsid w:val="002A3590"/>
    <w:rsid w:val="002A5A95"/>
    <w:rsid w:val="002A61FA"/>
    <w:rsid w:val="002A62D4"/>
    <w:rsid w:val="002A6949"/>
    <w:rsid w:val="002B45CB"/>
    <w:rsid w:val="002B51D7"/>
    <w:rsid w:val="002B5C9A"/>
    <w:rsid w:val="002B7DE4"/>
    <w:rsid w:val="002C58F5"/>
    <w:rsid w:val="002C7A02"/>
    <w:rsid w:val="002D1C25"/>
    <w:rsid w:val="002D1E9B"/>
    <w:rsid w:val="002D5329"/>
    <w:rsid w:val="002D59BE"/>
    <w:rsid w:val="003113BA"/>
    <w:rsid w:val="00316D4F"/>
    <w:rsid w:val="00320A79"/>
    <w:rsid w:val="00327A27"/>
    <w:rsid w:val="00327BCA"/>
    <w:rsid w:val="00332EE2"/>
    <w:rsid w:val="0036483E"/>
    <w:rsid w:val="0036510A"/>
    <w:rsid w:val="003651BF"/>
    <w:rsid w:val="003655E5"/>
    <w:rsid w:val="00372630"/>
    <w:rsid w:val="003745F5"/>
    <w:rsid w:val="00381D3C"/>
    <w:rsid w:val="00396053"/>
    <w:rsid w:val="0039798C"/>
    <w:rsid w:val="003A265A"/>
    <w:rsid w:val="003A4847"/>
    <w:rsid w:val="003B2D57"/>
    <w:rsid w:val="003B548F"/>
    <w:rsid w:val="003B7258"/>
    <w:rsid w:val="003B7535"/>
    <w:rsid w:val="003D076C"/>
    <w:rsid w:val="003D1EA9"/>
    <w:rsid w:val="003D3EFD"/>
    <w:rsid w:val="003E4D38"/>
    <w:rsid w:val="003E78F1"/>
    <w:rsid w:val="003F0704"/>
    <w:rsid w:val="003F120C"/>
    <w:rsid w:val="003F17CC"/>
    <w:rsid w:val="00401209"/>
    <w:rsid w:val="00401AE5"/>
    <w:rsid w:val="00401CC5"/>
    <w:rsid w:val="0041172B"/>
    <w:rsid w:val="00411878"/>
    <w:rsid w:val="00417D50"/>
    <w:rsid w:val="00430E41"/>
    <w:rsid w:val="00437518"/>
    <w:rsid w:val="00437FAF"/>
    <w:rsid w:val="00440116"/>
    <w:rsid w:val="004528A0"/>
    <w:rsid w:val="0045388D"/>
    <w:rsid w:val="00455B80"/>
    <w:rsid w:val="00467B09"/>
    <w:rsid w:val="0047327B"/>
    <w:rsid w:val="0047533C"/>
    <w:rsid w:val="00477B6B"/>
    <w:rsid w:val="00484D73"/>
    <w:rsid w:val="00497367"/>
    <w:rsid w:val="004A7FE7"/>
    <w:rsid w:val="004C14D8"/>
    <w:rsid w:val="004C3DD3"/>
    <w:rsid w:val="004D2EA3"/>
    <w:rsid w:val="004D3ED1"/>
    <w:rsid w:val="004F033F"/>
    <w:rsid w:val="004F1437"/>
    <w:rsid w:val="004F4361"/>
    <w:rsid w:val="004F47BD"/>
    <w:rsid w:val="004F4BF9"/>
    <w:rsid w:val="004F6000"/>
    <w:rsid w:val="004F73E5"/>
    <w:rsid w:val="00514609"/>
    <w:rsid w:val="00517B08"/>
    <w:rsid w:val="00517C6A"/>
    <w:rsid w:val="005230C4"/>
    <w:rsid w:val="00525544"/>
    <w:rsid w:val="00530B57"/>
    <w:rsid w:val="00534943"/>
    <w:rsid w:val="0053538D"/>
    <w:rsid w:val="00537561"/>
    <w:rsid w:val="0054005D"/>
    <w:rsid w:val="005402D4"/>
    <w:rsid w:val="00541D46"/>
    <w:rsid w:val="005725A6"/>
    <w:rsid w:val="0057740D"/>
    <w:rsid w:val="00577D04"/>
    <w:rsid w:val="00581F9D"/>
    <w:rsid w:val="00582C4A"/>
    <w:rsid w:val="005861E7"/>
    <w:rsid w:val="005879BB"/>
    <w:rsid w:val="00590001"/>
    <w:rsid w:val="005900F2"/>
    <w:rsid w:val="00590BDF"/>
    <w:rsid w:val="00591E8A"/>
    <w:rsid w:val="00595D2C"/>
    <w:rsid w:val="005A1D99"/>
    <w:rsid w:val="005B76AA"/>
    <w:rsid w:val="005C5EB6"/>
    <w:rsid w:val="005C71C4"/>
    <w:rsid w:val="005D5C58"/>
    <w:rsid w:val="005E274C"/>
    <w:rsid w:val="005E5DBC"/>
    <w:rsid w:val="005E63B4"/>
    <w:rsid w:val="005F0F92"/>
    <w:rsid w:val="005F4BF6"/>
    <w:rsid w:val="005F5085"/>
    <w:rsid w:val="00601B5B"/>
    <w:rsid w:val="006037E6"/>
    <w:rsid w:val="00612C07"/>
    <w:rsid w:val="00612E9F"/>
    <w:rsid w:val="00622825"/>
    <w:rsid w:val="0065663B"/>
    <w:rsid w:val="00656E3E"/>
    <w:rsid w:val="00664E18"/>
    <w:rsid w:val="00665CC9"/>
    <w:rsid w:val="00681A01"/>
    <w:rsid w:val="00687EDC"/>
    <w:rsid w:val="00695AD4"/>
    <w:rsid w:val="006967A5"/>
    <w:rsid w:val="006A12A3"/>
    <w:rsid w:val="006A709B"/>
    <w:rsid w:val="006B179F"/>
    <w:rsid w:val="006B25DA"/>
    <w:rsid w:val="006B40DE"/>
    <w:rsid w:val="006B4A5B"/>
    <w:rsid w:val="006B7AC8"/>
    <w:rsid w:val="006C154D"/>
    <w:rsid w:val="006C1CE1"/>
    <w:rsid w:val="006C4D38"/>
    <w:rsid w:val="006C6D92"/>
    <w:rsid w:val="006D027F"/>
    <w:rsid w:val="006D2896"/>
    <w:rsid w:val="006D51BA"/>
    <w:rsid w:val="006D7A4E"/>
    <w:rsid w:val="006E2B42"/>
    <w:rsid w:val="006E45C3"/>
    <w:rsid w:val="006E68ED"/>
    <w:rsid w:val="006E738F"/>
    <w:rsid w:val="006E7945"/>
    <w:rsid w:val="006F25F1"/>
    <w:rsid w:val="006F50F6"/>
    <w:rsid w:val="006F5893"/>
    <w:rsid w:val="007043A2"/>
    <w:rsid w:val="00711473"/>
    <w:rsid w:val="007119DA"/>
    <w:rsid w:val="00720279"/>
    <w:rsid w:val="00724C82"/>
    <w:rsid w:val="00733DD8"/>
    <w:rsid w:val="00736425"/>
    <w:rsid w:val="00737E76"/>
    <w:rsid w:val="00747EFC"/>
    <w:rsid w:val="007534BC"/>
    <w:rsid w:val="00756FA5"/>
    <w:rsid w:val="007656EA"/>
    <w:rsid w:val="007711B5"/>
    <w:rsid w:val="00785959"/>
    <w:rsid w:val="00785D85"/>
    <w:rsid w:val="007A62D2"/>
    <w:rsid w:val="007A6DD4"/>
    <w:rsid w:val="007B7636"/>
    <w:rsid w:val="007C4764"/>
    <w:rsid w:val="007C541B"/>
    <w:rsid w:val="007C5DE6"/>
    <w:rsid w:val="007D1E1B"/>
    <w:rsid w:val="007D560E"/>
    <w:rsid w:val="007D59C4"/>
    <w:rsid w:val="007E2CBD"/>
    <w:rsid w:val="007E4159"/>
    <w:rsid w:val="007E61C1"/>
    <w:rsid w:val="007F07F3"/>
    <w:rsid w:val="007F2BB6"/>
    <w:rsid w:val="007F6796"/>
    <w:rsid w:val="007F7E80"/>
    <w:rsid w:val="008038B2"/>
    <w:rsid w:val="00806B75"/>
    <w:rsid w:val="00811D39"/>
    <w:rsid w:val="008141F1"/>
    <w:rsid w:val="00814342"/>
    <w:rsid w:val="008146B7"/>
    <w:rsid w:val="00835505"/>
    <w:rsid w:val="00836338"/>
    <w:rsid w:val="00836741"/>
    <w:rsid w:val="00836CA2"/>
    <w:rsid w:val="00840B03"/>
    <w:rsid w:val="00846229"/>
    <w:rsid w:val="008478D2"/>
    <w:rsid w:val="008544BF"/>
    <w:rsid w:val="008629B1"/>
    <w:rsid w:val="008634B9"/>
    <w:rsid w:val="00864964"/>
    <w:rsid w:val="00864C70"/>
    <w:rsid w:val="00871590"/>
    <w:rsid w:val="00881708"/>
    <w:rsid w:val="008825EB"/>
    <w:rsid w:val="008863D9"/>
    <w:rsid w:val="00891D22"/>
    <w:rsid w:val="00893688"/>
    <w:rsid w:val="008A6CAA"/>
    <w:rsid w:val="008B2149"/>
    <w:rsid w:val="008B3E86"/>
    <w:rsid w:val="008C1808"/>
    <w:rsid w:val="008C3A9A"/>
    <w:rsid w:val="008D448C"/>
    <w:rsid w:val="008D6ECF"/>
    <w:rsid w:val="008E3053"/>
    <w:rsid w:val="008F2459"/>
    <w:rsid w:val="008F415F"/>
    <w:rsid w:val="008F41CF"/>
    <w:rsid w:val="008F5C4D"/>
    <w:rsid w:val="008F71A0"/>
    <w:rsid w:val="009018C4"/>
    <w:rsid w:val="0090569B"/>
    <w:rsid w:val="00906D85"/>
    <w:rsid w:val="00924D9C"/>
    <w:rsid w:val="009251F0"/>
    <w:rsid w:val="00932300"/>
    <w:rsid w:val="009335AD"/>
    <w:rsid w:val="00937257"/>
    <w:rsid w:val="0094444D"/>
    <w:rsid w:val="00945621"/>
    <w:rsid w:val="00947A8B"/>
    <w:rsid w:val="00954125"/>
    <w:rsid w:val="009549D1"/>
    <w:rsid w:val="00956115"/>
    <w:rsid w:val="0095645D"/>
    <w:rsid w:val="00960674"/>
    <w:rsid w:val="00965CAE"/>
    <w:rsid w:val="00973B38"/>
    <w:rsid w:val="00975780"/>
    <w:rsid w:val="00977817"/>
    <w:rsid w:val="009937DB"/>
    <w:rsid w:val="009950CD"/>
    <w:rsid w:val="009B62EC"/>
    <w:rsid w:val="009B6CD9"/>
    <w:rsid w:val="009C7E38"/>
    <w:rsid w:val="009D5145"/>
    <w:rsid w:val="009D6E25"/>
    <w:rsid w:val="009D7B96"/>
    <w:rsid w:val="009E39D6"/>
    <w:rsid w:val="009F5124"/>
    <w:rsid w:val="00A04D3D"/>
    <w:rsid w:val="00A05E75"/>
    <w:rsid w:val="00A103A0"/>
    <w:rsid w:val="00A120DA"/>
    <w:rsid w:val="00A17035"/>
    <w:rsid w:val="00A27A88"/>
    <w:rsid w:val="00A33472"/>
    <w:rsid w:val="00A36D83"/>
    <w:rsid w:val="00A419EB"/>
    <w:rsid w:val="00A4503E"/>
    <w:rsid w:val="00A501FA"/>
    <w:rsid w:val="00A62134"/>
    <w:rsid w:val="00A72FD7"/>
    <w:rsid w:val="00A7603E"/>
    <w:rsid w:val="00A77C3F"/>
    <w:rsid w:val="00A81937"/>
    <w:rsid w:val="00A82A98"/>
    <w:rsid w:val="00A8326A"/>
    <w:rsid w:val="00A8592C"/>
    <w:rsid w:val="00A94936"/>
    <w:rsid w:val="00A94D25"/>
    <w:rsid w:val="00AA6702"/>
    <w:rsid w:val="00AB6606"/>
    <w:rsid w:val="00AC7AE6"/>
    <w:rsid w:val="00AD002F"/>
    <w:rsid w:val="00AD056F"/>
    <w:rsid w:val="00AE4231"/>
    <w:rsid w:val="00AE7928"/>
    <w:rsid w:val="00AF6FBA"/>
    <w:rsid w:val="00AF7A3A"/>
    <w:rsid w:val="00B00780"/>
    <w:rsid w:val="00B01CD5"/>
    <w:rsid w:val="00B04784"/>
    <w:rsid w:val="00B105B8"/>
    <w:rsid w:val="00B16C58"/>
    <w:rsid w:val="00B263D8"/>
    <w:rsid w:val="00B26739"/>
    <w:rsid w:val="00B27821"/>
    <w:rsid w:val="00B27A5A"/>
    <w:rsid w:val="00B31089"/>
    <w:rsid w:val="00B331DC"/>
    <w:rsid w:val="00B406FA"/>
    <w:rsid w:val="00B568C2"/>
    <w:rsid w:val="00B61357"/>
    <w:rsid w:val="00B630D3"/>
    <w:rsid w:val="00B6318A"/>
    <w:rsid w:val="00B734A3"/>
    <w:rsid w:val="00B74D71"/>
    <w:rsid w:val="00B75E1A"/>
    <w:rsid w:val="00B77AC1"/>
    <w:rsid w:val="00B815CF"/>
    <w:rsid w:val="00B90BD2"/>
    <w:rsid w:val="00B90C93"/>
    <w:rsid w:val="00B93C90"/>
    <w:rsid w:val="00B943D7"/>
    <w:rsid w:val="00B959E1"/>
    <w:rsid w:val="00B963F9"/>
    <w:rsid w:val="00BA0203"/>
    <w:rsid w:val="00BA3167"/>
    <w:rsid w:val="00BB273D"/>
    <w:rsid w:val="00BC3B9E"/>
    <w:rsid w:val="00BC4E99"/>
    <w:rsid w:val="00BC5160"/>
    <w:rsid w:val="00BC7678"/>
    <w:rsid w:val="00BD01DD"/>
    <w:rsid w:val="00BD7A34"/>
    <w:rsid w:val="00BE2565"/>
    <w:rsid w:val="00BE336A"/>
    <w:rsid w:val="00BE7973"/>
    <w:rsid w:val="00BE7A78"/>
    <w:rsid w:val="00BF09A5"/>
    <w:rsid w:val="00BF47FA"/>
    <w:rsid w:val="00C00312"/>
    <w:rsid w:val="00C03BB2"/>
    <w:rsid w:val="00C05C88"/>
    <w:rsid w:val="00C14F21"/>
    <w:rsid w:val="00C164FB"/>
    <w:rsid w:val="00C27918"/>
    <w:rsid w:val="00C3229C"/>
    <w:rsid w:val="00C373E3"/>
    <w:rsid w:val="00C40A76"/>
    <w:rsid w:val="00C459DA"/>
    <w:rsid w:val="00C5370C"/>
    <w:rsid w:val="00C53F47"/>
    <w:rsid w:val="00C5536C"/>
    <w:rsid w:val="00C57277"/>
    <w:rsid w:val="00C60E62"/>
    <w:rsid w:val="00C60FC1"/>
    <w:rsid w:val="00C66D3D"/>
    <w:rsid w:val="00C74270"/>
    <w:rsid w:val="00C817D4"/>
    <w:rsid w:val="00C848B6"/>
    <w:rsid w:val="00C92DA9"/>
    <w:rsid w:val="00C9338E"/>
    <w:rsid w:val="00C9738E"/>
    <w:rsid w:val="00CA4269"/>
    <w:rsid w:val="00CA5D5D"/>
    <w:rsid w:val="00CB09FD"/>
    <w:rsid w:val="00CB2F7C"/>
    <w:rsid w:val="00CB4B20"/>
    <w:rsid w:val="00CB513E"/>
    <w:rsid w:val="00CC3BE4"/>
    <w:rsid w:val="00CC5E80"/>
    <w:rsid w:val="00CC6F83"/>
    <w:rsid w:val="00CD169F"/>
    <w:rsid w:val="00CD16DA"/>
    <w:rsid w:val="00CE0191"/>
    <w:rsid w:val="00CE204E"/>
    <w:rsid w:val="00CE23D3"/>
    <w:rsid w:val="00CE4871"/>
    <w:rsid w:val="00CE66DE"/>
    <w:rsid w:val="00CF28B9"/>
    <w:rsid w:val="00CF3466"/>
    <w:rsid w:val="00CF625F"/>
    <w:rsid w:val="00CF6497"/>
    <w:rsid w:val="00CF7B82"/>
    <w:rsid w:val="00D009E1"/>
    <w:rsid w:val="00D01C65"/>
    <w:rsid w:val="00D05AAF"/>
    <w:rsid w:val="00D14ACA"/>
    <w:rsid w:val="00D166EB"/>
    <w:rsid w:val="00D178CE"/>
    <w:rsid w:val="00D228B2"/>
    <w:rsid w:val="00D31F09"/>
    <w:rsid w:val="00D32F39"/>
    <w:rsid w:val="00D32FA2"/>
    <w:rsid w:val="00D45E5E"/>
    <w:rsid w:val="00D466CE"/>
    <w:rsid w:val="00D506AE"/>
    <w:rsid w:val="00D5388F"/>
    <w:rsid w:val="00D55FBA"/>
    <w:rsid w:val="00D57C88"/>
    <w:rsid w:val="00D62FC7"/>
    <w:rsid w:val="00D648C0"/>
    <w:rsid w:val="00D65C86"/>
    <w:rsid w:val="00D67D0B"/>
    <w:rsid w:val="00D80FEE"/>
    <w:rsid w:val="00D82C49"/>
    <w:rsid w:val="00D82E32"/>
    <w:rsid w:val="00D834DB"/>
    <w:rsid w:val="00D93A46"/>
    <w:rsid w:val="00D9489D"/>
    <w:rsid w:val="00DA530C"/>
    <w:rsid w:val="00DB0B01"/>
    <w:rsid w:val="00DB27B8"/>
    <w:rsid w:val="00DB2DBE"/>
    <w:rsid w:val="00DB3F0F"/>
    <w:rsid w:val="00DC0DC9"/>
    <w:rsid w:val="00DC1B31"/>
    <w:rsid w:val="00DC4277"/>
    <w:rsid w:val="00DC4666"/>
    <w:rsid w:val="00DC5C07"/>
    <w:rsid w:val="00DD7D94"/>
    <w:rsid w:val="00DE1C1C"/>
    <w:rsid w:val="00DE1C4A"/>
    <w:rsid w:val="00DE4669"/>
    <w:rsid w:val="00DE6845"/>
    <w:rsid w:val="00DF04FA"/>
    <w:rsid w:val="00DF3ADB"/>
    <w:rsid w:val="00E053F5"/>
    <w:rsid w:val="00E151DF"/>
    <w:rsid w:val="00E16B60"/>
    <w:rsid w:val="00E20641"/>
    <w:rsid w:val="00E464D2"/>
    <w:rsid w:val="00E603CC"/>
    <w:rsid w:val="00E618B9"/>
    <w:rsid w:val="00E61929"/>
    <w:rsid w:val="00E64602"/>
    <w:rsid w:val="00E648C1"/>
    <w:rsid w:val="00E64B0E"/>
    <w:rsid w:val="00E75CEA"/>
    <w:rsid w:val="00E76093"/>
    <w:rsid w:val="00E81FF3"/>
    <w:rsid w:val="00E85247"/>
    <w:rsid w:val="00E86031"/>
    <w:rsid w:val="00E91F05"/>
    <w:rsid w:val="00E95AE1"/>
    <w:rsid w:val="00E97B24"/>
    <w:rsid w:val="00EA0DBF"/>
    <w:rsid w:val="00EA20B9"/>
    <w:rsid w:val="00EB5B7E"/>
    <w:rsid w:val="00EB70D1"/>
    <w:rsid w:val="00EB72B7"/>
    <w:rsid w:val="00EC43D9"/>
    <w:rsid w:val="00EE44D1"/>
    <w:rsid w:val="00EE56C3"/>
    <w:rsid w:val="00EF081B"/>
    <w:rsid w:val="00EF22C5"/>
    <w:rsid w:val="00EF25CD"/>
    <w:rsid w:val="00EF6C84"/>
    <w:rsid w:val="00EF7BFF"/>
    <w:rsid w:val="00F00DAD"/>
    <w:rsid w:val="00F05729"/>
    <w:rsid w:val="00F06E84"/>
    <w:rsid w:val="00F07397"/>
    <w:rsid w:val="00F10C53"/>
    <w:rsid w:val="00F123A1"/>
    <w:rsid w:val="00F13B0F"/>
    <w:rsid w:val="00F16560"/>
    <w:rsid w:val="00F16A21"/>
    <w:rsid w:val="00F21F74"/>
    <w:rsid w:val="00F2214F"/>
    <w:rsid w:val="00F25CF3"/>
    <w:rsid w:val="00F27045"/>
    <w:rsid w:val="00F33A89"/>
    <w:rsid w:val="00F35E7E"/>
    <w:rsid w:val="00F50C36"/>
    <w:rsid w:val="00F6046D"/>
    <w:rsid w:val="00F607D8"/>
    <w:rsid w:val="00F60C7C"/>
    <w:rsid w:val="00F671DA"/>
    <w:rsid w:val="00F737E3"/>
    <w:rsid w:val="00F749F4"/>
    <w:rsid w:val="00F778A9"/>
    <w:rsid w:val="00F81A42"/>
    <w:rsid w:val="00F81F69"/>
    <w:rsid w:val="00F8212C"/>
    <w:rsid w:val="00F906BF"/>
    <w:rsid w:val="00F90ADE"/>
    <w:rsid w:val="00F90C10"/>
    <w:rsid w:val="00F90DB5"/>
    <w:rsid w:val="00F91FB2"/>
    <w:rsid w:val="00F923C4"/>
    <w:rsid w:val="00F9727F"/>
    <w:rsid w:val="00FA46C3"/>
    <w:rsid w:val="00FA48FB"/>
    <w:rsid w:val="00FB1B02"/>
    <w:rsid w:val="00FB6561"/>
    <w:rsid w:val="00FD7B99"/>
    <w:rsid w:val="00FE0324"/>
    <w:rsid w:val="00FE30B3"/>
    <w:rsid w:val="00FE34F4"/>
    <w:rsid w:val="00FE41EF"/>
    <w:rsid w:val="00FE4E1B"/>
    <w:rsid w:val="00FE677E"/>
    <w:rsid w:val="00FF5EED"/>
    <w:rsid w:val="0CF9EDA8"/>
    <w:rsid w:val="3894D330"/>
    <w:rsid w:val="57DCED81"/>
    <w:rsid w:val="5B23D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D9D5B"/>
  <w15:chartTrackingRefBased/>
  <w15:docId w15:val="{C1378193-2664-4BAA-ABC9-046E8A35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F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80F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80F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80F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D80F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0F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0F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0F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0F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80F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80F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80F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D80F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0F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0F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0F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0FEE"/>
    <w:rPr>
      <w:rFonts w:eastAsiaTheme="majorEastAsia" w:cstheme="majorBidi"/>
      <w:color w:val="272727" w:themeColor="text1" w:themeTint="D8"/>
    </w:rPr>
  </w:style>
  <w:style w:type="paragraph" w:styleId="Title">
    <w:name w:val="Title"/>
    <w:basedOn w:val="Normal"/>
    <w:next w:val="Normal"/>
    <w:link w:val="TitleChar"/>
    <w:uiPriority w:val="10"/>
    <w:qFormat/>
    <w:rsid w:val="00D80F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0F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0F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0F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0FEE"/>
    <w:pPr>
      <w:spacing w:before="160"/>
      <w:jc w:val="center"/>
    </w:pPr>
    <w:rPr>
      <w:i/>
      <w:iCs/>
      <w:color w:val="404040" w:themeColor="text1" w:themeTint="BF"/>
    </w:rPr>
  </w:style>
  <w:style w:type="character" w:customStyle="1" w:styleId="QuoteChar">
    <w:name w:val="Quote Char"/>
    <w:basedOn w:val="DefaultParagraphFont"/>
    <w:link w:val="Quote"/>
    <w:uiPriority w:val="29"/>
    <w:rsid w:val="00D80FEE"/>
    <w:rPr>
      <w:i/>
      <w:iCs/>
      <w:color w:val="404040" w:themeColor="text1" w:themeTint="BF"/>
    </w:rPr>
  </w:style>
  <w:style w:type="paragraph" w:styleId="ListParagraph">
    <w:name w:val="List Paragraph"/>
    <w:basedOn w:val="Normal"/>
    <w:uiPriority w:val="34"/>
    <w:qFormat/>
    <w:rsid w:val="00D80FEE"/>
    <w:pPr>
      <w:ind w:left="720"/>
      <w:contextualSpacing/>
    </w:pPr>
  </w:style>
  <w:style w:type="character" w:styleId="IntenseEmphasis">
    <w:name w:val="Intense Emphasis"/>
    <w:basedOn w:val="DefaultParagraphFont"/>
    <w:uiPriority w:val="21"/>
    <w:qFormat/>
    <w:rsid w:val="00D80FEE"/>
    <w:rPr>
      <w:i/>
      <w:iCs/>
      <w:color w:val="0F4761" w:themeColor="accent1" w:themeShade="BF"/>
    </w:rPr>
  </w:style>
  <w:style w:type="paragraph" w:styleId="IntenseQuote">
    <w:name w:val="Intense Quote"/>
    <w:basedOn w:val="Normal"/>
    <w:next w:val="Normal"/>
    <w:link w:val="IntenseQuoteChar"/>
    <w:uiPriority w:val="30"/>
    <w:qFormat/>
    <w:rsid w:val="00D80F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0FEE"/>
    <w:rPr>
      <w:i/>
      <w:iCs/>
      <w:color w:val="0F4761" w:themeColor="accent1" w:themeShade="BF"/>
    </w:rPr>
  </w:style>
  <w:style w:type="character" w:styleId="IntenseReference">
    <w:name w:val="Intense Reference"/>
    <w:basedOn w:val="DefaultParagraphFont"/>
    <w:uiPriority w:val="32"/>
    <w:qFormat/>
    <w:rsid w:val="00D80FEE"/>
    <w:rPr>
      <w:b/>
      <w:bCs/>
      <w:smallCaps/>
      <w:color w:val="0F4761" w:themeColor="accent1" w:themeShade="BF"/>
      <w:spacing w:val="5"/>
    </w:rPr>
  </w:style>
  <w:style w:type="paragraph" w:styleId="Header">
    <w:name w:val="header"/>
    <w:basedOn w:val="Normal"/>
    <w:link w:val="HeaderChar"/>
    <w:uiPriority w:val="99"/>
    <w:unhideWhenUsed/>
    <w:rsid w:val="00D8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EE"/>
  </w:style>
  <w:style w:type="paragraph" w:styleId="Footer">
    <w:name w:val="footer"/>
    <w:basedOn w:val="Normal"/>
    <w:link w:val="FooterChar"/>
    <w:uiPriority w:val="99"/>
    <w:unhideWhenUsed/>
    <w:rsid w:val="00D8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EE"/>
  </w:style>
  <w:style w:type="table" w:styleId="TableGrid">
    <w:name w:val="Table Grid"/>
    <w:basedOn w:val="TableNormal"/>
    <w:uiPriority w:val="39"/>
    <w:rsid w:val="00D8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538D"/>
    <w:rPr>
      <w:color w:val="467886" w:themeColor="hyperlink"/>
      <w:u w:val="single"/>
    </w:rPr>
  </w:style>
  <w:style w:type="character" w:styleId="UnresolvedMention">
    <w:name w:val="Unresolved Mention"/>
    <w:basedOn w:val="DefaultParagraphFont"/>
    <w:uiPriority w:val="99"/>
    <w:semiHidden/>
    <w:unhideWhenUsed/>
    <w:rsid w:val="0053538D"/>
    <w:rPr>
      <w:color w:val="605E5C"/>
      <w:shd w:val="clear" w:color="auto" w:fill="E1DFDD"/>
    </w:rPr>
  </w:style>
  <w:style w:type="character" w:styleId="FollowedHyperlink">
    <w:name w:val="FollowedHyperlink"/>
    <w:basedOn w:val="DefaultParagraphFont"/>
    <w:uiPriority w:val="99"/>
    <w:semiHidden/>
    <w:unhideWhenUsed/>
    <w:rsid w:val="000216EB"/>
    <w:rPr>
      <w:color w:val="96607D" w:themeColor="followedHyperlink"/>
      <w:u w:val="single"/>
    </w:rPr>
  </w:style>
  <w:style w:type="character" w:styleId="SubtleEmphasis">
    <w:name w:val="Subtle Emphasis"/>
    <w:basedOn w:val="DefaultParagraphFont"/>
    <w:uiPriority w:val="19"/>
    <w:qFormat/>
    <w:rsid w:val="00050B5C"/>
    <w:rPr>
      <w:i/>
      <w:iCs/>
      <w:color w:val="404040" w:themeColor="text1" w:themeTint="BF"/>
    </w:rPr>
  </w:style>
  <w:style w:type="character" w:styleId="SubtleReference">
    <w:name w:val="Subtle Reference"/>
    <w:basedOn w:val="DefaultParagraphFont"/>
    <w:uiPriority w:val="31"/>
    <w:qFormat/>
    <w:rsid w:val="0054005D"/>
    <w:rPr>
      <w:smallCaps/>
      <w:color w:val="5A5A5A" w:themeColor="text1" w:themeTint="A5"/>
    </w:rPr>
  </w:style>
  <w:style w:type="character" w:styleId="Emphasis">
    <w:name w:val="Emphasis"/>
    <w:basedOn w:val="DefaultParagraphFont"/>
    <w:uiPriority w:val="20"/>
    <w:qFormat/>
    <w:rsid w:val="0054005D"/>
    <w:rPr>
      <w:i/>
      <w:iCs/>
    </w:rPr>
  </w:style>
  <w:style w:type="paragraph" w:styleId="NormalWeb">
    <w:name w:val="Normal (Web)"/>
    <w:basedOn w:val="Normal"/>
    <w:uiPriority w:val="99"/>
    <w:semiHidden/>
    <w:unhideWhenUsed/>
    <w:rsid w:val="002059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ewnzc">
    <w:name w:val="lewnzc"/>
    <w:basedOn w:val="DefaultParagraphFont"/>
    <w:rsid w:val="00FE0324"/>
  </w:style>
  <w:style w:type="character" w:styleId="Strong">
    <w:name w:val="Strong"/>
    <w:basedOn w:val="DefaultParagraphFont"/>
    <w:uiPriority w:val="22"/>
    <w:qFormat/>
    <w:rsid w:val="0003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918">
      <w:bodyDiv w:val="1"/>
      <w:marLeft w:val="0"/>
      <w:marRight w:val="0"/>
      <w:marTop w:val="0"/>
      <w:marBottom w:val="0"/>
      <w:divBdr>
        <w:top w:val="none" w:sz="0" w:space="0" w:color="auto"/>
        <w:left w:val="none" w:sz="0" w:space="0" w:color="auto"/>
        <w:bottom w:val="none" w:sz="0" w:space="0" w:color="auto"/>
        <w:right w:val="none" w:sz="0" w:space="0" w:color="auto"/>
      </w:divBdr>
    </w:div>
    <w:div w:id="99373173">
      <w:bodyDiv w:val="1"/>
      <w:marLeft w:val="0"/>
      <w:marRight w:val="0"/>
      <w:marTop w:val="0"/>
      <w:marBottom w:val="0"/>
      <w:divBdr>
        <w:top w:val="none" w:sz="0" w:space="0" w:color="auto"/>
        <w:left w:val="none" w:sz="0" w:space="0" w:color="auto"/>
        <w:bottom w:val="none" w:sz="0" w:space="0" w:color="auto"/>
        <w:right w:val="none" w:sz="0" w:space="0" w:color="auto"/>
      </w:divBdr>
    </w:div>
    <w:div w:id="824593332">
      <w:bodyDiv w:val="1"/>
      <w:marLeft w:val="0"/>
      <w:marRight w:val="0"/>
      <w:marTop w:val="0"/>
      <w:marBottom w:val="0"/>
      <w:divBdr>
        <w:top w:val="none" w:sz="0" w:space="0" w:color="auto"/>
        <w:left w:val="none" w:sz="0" w:space="0" w:color="auto"/>
        <w:bottom w:val="none" w:sz="0" w:space="0" w:color="auto"/>
        <w:right w:val="none" w:sz="0" w:space="0" w:color="auto"/>
      </w:divBdr>
    </w:div>
    <w:div w:id="1095201331">
      <w:bodyDiv w:val="1"/>
      <w:marLeft w:val="0"/>
      <w:marRight w:val="0"/>
      <w:marTop w:val="0"/>
      <w:marBottom w:val="0"/>
      <w:divBdr>
        <w:top w:val="none" w:sz="0" w:space="0" w:color="auto"/>
        <w:left w:val="none" w:sz="0" w:space="0" w:color="auto"/>
        <w:bottom w:val="none" w:sz="0" w:space="0" w:color="auto"/>
        <w:right w:val="none" w:sz="0" w:space="0" w:color="auto"/>
      </w:divBdr>
      <w:divsChild>
        <w:div w:id="534581068">
          <w:marLeft w:val="0"/>
          <w:marRight w:val="0"/>
          <w:marTop w:val="0"/>
          <w:marBottom w:val="0"/>
          <w:divBdr>
            <w:top w:val="none" w:sz="0" w:space="0" w:color="auto"/>
            <w:left w:val="none" w:sz="0" w:space="0" w:color="auto"/>
            <w:bottom w:val="none" w:sz="0" w:space="0" w:color="auto"/>
            <w:right w:val="none" w:sz="0" w:space="0" w:color="auto"/>
          </w:divBdr>
        </w:div>
        <w:div w:id="1738163093">
          <w:marLeft w:val="0"/>
          <w:marRight w:val="0"/>
          <w:marTop w:val="0"/>
          <w:marBottom w:val="0"/>
          <w:divBdr>
            <w:top w:val="none" w:sz="0" w:space="0" w:color="auto"/>
            <w:left w:val="none" w:sz="0" w:space="0" w:color="auto"/>
            <w:bottom w:val="none" w:sz="0" w:space="0" w:color="auto"/>
            <w:right w:val="none" w:sz="0" w:space="0" w:color="auto"/>
          </w:divBdr>
        </w:div>
        <w:div w:id="1414008515">
          <w:marLeft w:val="0"/>
          <w:marRight w:val="0"/>
          <w:marTop w:val="0"/>
          <w:marBottom w:val="0"/>
          <w:divBdr>
            <w:top w:val="none" w:sz="0" w:space="0" w:color="auto"/>
            <w:left w:val="none" w:sz="0" w:space="0" w:color="auto"/>
            <w:bottom w:val="none" w:sz="0" w:space="0" w:color="auto"/>
            <w:right w:val="none" w:sz="0" w:space="0" w:color="auto"/>
          </w:divBdr>
          <w:divsChild>
            <w:div w:id="1991136100">
              <w:marLeft w:val="-75"/>
              <w:marRight w:val="0"/>
              <w:marTop w:val="30"/>
              <w:marBottom w:val="30"/>
              <w:divBdr>
                <w:top w:val="none" w:sz="0" w:space="0" w:color="auto"/>
                <w:left w:val="none" w:sz="0" w:space="0" w:color="auto"/>
                <w:bottom w:val="none" w:sz="0" w:space="0" w:color="auto"/>
                <w:right w:val="none" w:sz="0" w:space="0" w:color="auto"/>
              </w:divBdr>
              <w:divsChild>
                <w:div w:id="1126583057">
                  <w:marLeft w:val="0"/>
                  <w:marRight w:val="0"/>
                  <w:marTop w:val="0"/>
                  <w:marBottom w:val="0"/>
                  <w:divBdr>
                    <w:top w:val="none" w:sz="0" w:space="0" w:color="auto"/>
                    <w:left w:val="none" w:sz="0" w:space="0" w:color="auto"/>
                    <w:bottom w:val="none" w:sz="0" w:space="0" w:color="auto"/>
                    <w:right w:val="none" w:sz="0" w:space="0" w:color="auto"/>
                  </w:divBdr>
                  <w:divsChild>
                    <w:div w:id="1051804738">
                      <w:marLeft w:val="0"/>
                      <w:marRight w:val="0"/>
                      <w:marTop w:val="0"/>
                      <w:marBottom w:val="0"/>
                      <w:divBdr>
                        <w:top w:val="none" w:sz="0" w:space="0" w:color="auto"/>
                        <w:left w:val="none" w:sz="0" w:space="0" w:color="auto"/>
                        <w:bottom w:val="none" w:sz="0" w:space="0" w:color="auto"/>
                        <w:right w:val="none" w:sz="0" w:space="0" w:color="auto"/>
                      </w:divBdr>
                    </w:div>
                  </w:divsChild>
                </w:div>
                <w:div w:id="199518073">
                  <w:marLeft w:val="0"/>
                  <w:marRight w:val="0"/>
                  <w:marTop w:val="0"/>
                  <w:marBottom w:val="0"/>
                  <w:divBdr>
                    <w:top w:val="none" w:sz="0" w:space="0" w:color="auto"/>
                    <w:left w:val="none" w:sz="0" w:space="0" w:color="auto"/>
                    <w:bottom w:val="none" w:sz="0" w:space="0" w:color="auto"/>
                    <w:right w:val="none" w:sz="0" w:space="0" w:color="auto"/>
                  </w:divBdr>
                  <w:divsChild>
                    <w:div w:id="1580561113">
                      <w:marLeft w:val="0"/>
                      <w:marRight w:val="0"/>
                      <w:marTop w:val="0"/>
                      <w:marBottom w:val="0"/>
                      <w:divBdr>
                        <w:top w:val="none" w:sz="0" w:space="0" w:color="auto"/>
                        <w:left w:val="none" w:sz="0" w:space="0" w:color="auto"/>
                        <w:bottom w:val="none" w:sz="0" w:space="0" w:color="auto"/>
                        <w:right w:val="none" w:sz="0" w:space="0" w:color="auto"/>
                      </w:divBdr>
                    </w:div>
                  </w:divsChild>
                </w:div>
                <w:div w:id="824247288">
                  <w:marLeft w:val="0"/>
                  <w:marRight w:val="0"/>
                  <w:marTop w:val="0"/>
                  <w:marBottom w:val="0"/>
                  <w:divBdr>
                    <w:top w:val="none" w:sz="0" w:space="0" w:color="auto"/>
                    <w:left w:val="none" w:sz="0" w:space="0" w:color="auto"/>
                    <w:bottom w:val="none" w:sz="0" w:space="0" w:color="auto"/>
                    <w:right w:val="none" w:sz="0" w:space="0" w:color="auto"/>
                  </w:divBdr>
                  <w:divsChild>
                    <w:div w:id="1006129879">
                      <w:marLeft w:val="0"/>
                      <w:marRight w:val="0"/>
                      <w:marTop w:val="0"/>
                      <w:marBottom w:val="0"/>
                      <w:divBdr>
                        <w:top w:val="none" w:sz="0" w:space="0" w:color="auto"/>
                        <w:left w:val="none" w:sz="0" w:space="0" w:color="auto"/>
                        <w:bottom w:val="none" w:sz="0" w:space="0" w:color="auto"/>
                        <w:right w:val="none" w:sz="0" w:space="0" w:color="auto"/>
                      </w:divBdr>
                    </w:div>
                  </w:divsChild>
                </w:div>
                <w:div w:id="42952552">
                  <w:marLeft w:val="0"/>
                  <w:marRight w:val="0"/>
                  <w:marTop w:val="0"/>
                  <w:marBottom w:val="0"/>
                  <w:divBdr>
                    <w:top w:val="none" w:sz="0" w:space="0" w:color="auto"/>
                    <w:left w:val="none" w:sz="0" w:space="0" w:color="auto"/>
                    <w:bottom w:val="none" w:sz="0" w:space="0" w:color="auto"/>
                    <w:right w:val="none" w:sz="0" w:space="0" w:color="auto"/>
                  </w:divBdr>
                  <w:divsChild>
                    <w:div w:id="1280339282">
                      <w:marLeft w:val="0"/>
                      <w:marRight w:val="0"/>
                      <w:marTop w:val="0"/>
                      <w:marBottom w:val="0"/>
                      <w:divBdr>
                        <w:top w:val="none" w:sz="0" w:space="0" w:color="auto"/>
                        <w:left w:val="none" w:sz="0" w:space="0" w:color="auto"/>
                        <w:bottom w:val="none" w:sz="0" w:space="0" w:color="auto"/>
                        <w:right w:val="none" w:sz="0" w:space="0" w:color="auto"/>
                      </w:divBdr>
                    </w:div>
                  </w:divsChild>
                </w:div>
                <w:div w:id="200091522">
                  <w:marLeft w:val="0"/>
                  <w:marRight w:val="0"/>
                  <w:marTop w:val="0"/>
                  <w:marBottom w:val="0"/>
                  <w:divBdr>
                    <w:top w:val="none" w:sz="0" w:space="0" w:color="auto"/>
                    <w:left w:val="none" w:sz="0" w:space="0" w:color="auto"/>
                    <w:bottom w:val="none" w:sz="0" w:space="0" w:color="auto"/>
                    <w:right w:val="none" w:sz="0" w:space="0" w:color="auto"/>
                  </w:divBdr>
                  <w:divsChild>
                    <w:div w:id="690574435">
                      <w:marLeft w:val="0"/>
                      <w:marRight w:val="0"/>
                      <w:marTop w:val="0"/>
                      <w:marBottom w:val="0"/>
                      <w:divBdr>
                        <w:top w:val="none" w:sz="0" w:space="0" w:color="auto"/>
                        <w:left w:val="none" w:sz="0" w:space="0" w:color="auto"/>
                        <w:bottom w:val="none" w:sz="0" w:space="0" w:color="auto"/>
                        <w:right w:val="none" w:sz="0" w:space="0" w:color="auto"/>
                      </w:divBdr>
                    </w:div>
                  </w:divsChild>
                </w:div>
                <w:div w:id="1650397531">
                  <w:marLeft w:val="0"/>
                  <w:marRight w:val="0"/>
                  <w:marTop w:val="0"/>
                  <w:marBottom w:val="0"/>
                  <w:divBdr>
                    <w:top w:val="none" w:sz="0" w:space="0" w:color="auto"/>
                    <w:left w:val="none" w:sz="0" w:space="0" w:color="auto"/>
                    <w:bottom w:val="none" w:sz="0" w:space="0" w:color="auto"/>
                    <w:right w:val="none" w:sz="0" w:space="0" w:color="auto"/>
                  </w:divBdr>
                  <w:divsChild>
                    <w:div w:id="1242643790">
                      <w:marLeft w:val="0"/>
                      <w:marRight w:val="0"/>
                      <w:marTop w:val="0"/>
                      <w:marBottom w:val="0"/>
                      <w:divBdr>
                        <w:top w:val="none" w:sz="0" w:space="0" w:color="auto"/>
                        <w:left w:val="none" w:sz="0" w:space="0" w:color="auto"/>
                        <w:bottom w:val="none" w:sz="0" w:space="0" w:color="auto"/>
                        <w:right w:val="none" w:sz="0" w:space="0" w:color="auto"/>
                      </w:divBdr>
                    </w:div>
                  </w:divsChild>
                </w:div>
                <w:div w:id="781609006">
                  <w:marLeft w:val="0"/>
                  <w:marRight w:val="0"/>
                  <w:marTop w:val="0"/>
                  <w:marBottom w:val="0"/>
                  <w:divBdr>
                    <w:top w:val="none" w:sz="0" w:space="0" w:color="auto"/>
                    <w:left w:val="none" w:sz="0" w:space="0" w:color="auto"/>
                    <w:bottom w:val="none" w:sz="0" w:space="0" w:color="auto"/>
                    <w:right w:val="none" w:sz="0" w:space="0" w:color="auto"/>
                  </w:divBdr>
                  <w:divsChild>
                    <w:div w:id="1779518487">
                      <w:marLeft w:val="0"/>
                      <w:marRight w:val="0"/>
                      <w:marTop w:val="0"/>
                      <w:marBottom w:val="0"/>
                      <w:divBdr>
                        <w:top w:val="none" w:sz="0" w:space="0" w:color="auto"/>
                        <w:left w:val="none" w:sz="0" w:space="0" w:color="auto"/>
                        <w:bottom w:val="none" w:sz="0" w:space="0" w:color="auto"/>
                        <w:right w:val="none" w:sz="0" w:space="0" w:color="auto"/>
                      </w:divBdr>
                    </w:div>
                  </w:divsChild>
                </w:div>
                <w:div w:id="56169251">
                  <w:marLeft w:val="0"/>
                  <w:marRight w:val="0"/>
                  <w:marTop w:val="0"/>
                  <w:marBottom w:val="0"/>
                  <w:divBdr>
                    <w:top w:val="none" w:sz="0" w:space="0" w:color="auto"/>
                    <w:left w:val="none" w:sz="0" w:space="0" w:color="auto"/>
                    <w:bottom w:val="none" w:sz="0" w:space="0" w:color="auto"/>
                    <w:right w:val="none" w:sz="0" w:space="0" w:color="auto"/>
                  </w:divBdr>
                  <w:divsChild>
                    <w:div w:id="1625228839">
                      <w:marLeft w:val="0"/>
                      <w:marRight w:val="0"/>
                      <w:marTop w:val="0"/>
                      <w:marBottom w:val="0"/>
                      <w:divBdr>
                        <w:top w:val="none" w:sz="0" w:space="0" w:color="auto"/>
                        <w:left w:val="none" w:sz="0" w:space="0" w:color="auto"/>
                        <w:bottom w:val="none" w:sz="0" w:space="0" w:color="auto"/>
                        <w:right w:val="none" w:sz="0" w:space="0" w:color="auto"/>
                      </w:divBdr>
                    </w:div>
                  </w:divsChild>
                </w:div>
                <w:div w:id="364670957">
                  <w:marLeft w:val="0"/>
                  <w:marRight w:val="0"/>
                  <w:marTop w:val="0"/>
                  <w:marBottom w:val="0"/>
                  <w:divBdr>
                    <w:top w:val="none" w:sz="0" w:space="0" w:color="auto"/>
                    <w:left w:val="none" w:sz="0" w:space="0" w:color="auto"/>
                    <w:bottom w:val="none" w:sz="0" w:space="0" w:color="auto"/>
                    <w:right w:val="none" w:sz="0" w:space="0" w:color="auto"/>
                  </w:divBdr>
                  <w:divsChild>
                    <w:div w:id="645865808">
                      <w:marLeft w:val="0"/>
                      <w:marRight w:val="0"/>
                      <w:marTop w:val="0"/>
                      <w:marBottom w:val="0"/>
                      <w:divBdr>
                        <w:top w:val="none" w:sz="0" w:space="0" w:color="auto"/>
                        <w:left w:val="none" w:sz="0" w:space="0" w:color="auto"/>
                        <w:bottom w:val="none" w:sz="0" w:space="0" w:color="auto"/>
                        <w:right w:val="none" w:sz="0" w:space="0" w:color="auto"/>
                      </w:divBdr>
                    </w:div>
                  </w:divsChild>
                </w:div>
                <w:div w:id="1560899891">
                  <w:marLeft w:val="0"/>
                  <w:marRight w:val="0"/>
                  <w:marTop w:val="0"/>
                  <w:marBottom w:val="0"/>
                  <w:divBdr>
                    <w:top w:val="none" w:sz="0" w:space="0" w:color="auto"/>
                    <w:left w:val="none" w:sz="0" w:space="0" w:color="auto"/>
                    <w:bottom w:val="none" w:sz="0" w:space="0" w:color="auto"/>
                    <w:right w:val="none" w:sz="0" w:space="0" w:color="auto"/>
                  </w:divBdr>
                  <w:divsChild>
                    <w:div w:id="307320390">
                      <w:marLeft w:val="0"/>
                      <w:marRight w:val="0"/>
                      <w:marTop w:val="0"/>
                      <w:marBottom w:val="0"/>
                      <w:divBdr>
                        <w:top w:val="none" w:sz="0" w:space="0" w:color="auto"/>
                        <w:left w:val="none" w:sz="0" w:space="0" w:color="auto"/>
                        <w:bottom w:val="none" w:sz="0" w:space="0" w:color="auto"/>
                        <w:right w:val="none" w:sz="0" w:space="0" w:color="auto"/>
                      </w:divBdr>
                    </w:div>
                  </w:divsChild>
                </w:div>
                <w:div w:id="327513859">
                  <w:marLeft w:val="0"/>
                  <w:marRight w:val="0"/>
                  <w:marTop w:val="0"/>
                  <w:marBottom w:val="0"/>
                  <w:divBdr>
                    <w:top w:val="none" w:sz="0" w:space="0" w:color="auto"/>
                    <w:left w:val="none" w:sz="0" w:space="0" w:color="auto"/>
                    <w:bottom w:val="none" w:sz="0" w:space="0" w:color="auto"/>
                    <w:right w:val="none" w:sz="0" w:space="0" w:color="auto"/>
                  </w:divBdr>
                  <w:divsChild>
                    <w:div w:id="1242058244">
                      <w:marLeft w:val="0"/>
                      <w:marRight w:val="0"/>
                      <w:marTop w:val="0"/>
                      <w:marBottom w:val="0"/>
                      <w:divBdr>
                        <w:top w:val="none" w:sz="0" w:space="0" w:color="auto"/>
                        <w:left w:val="none" w:sz="0" w:space="0" w:color="auto"/>
                        <w:bottom w:val="none" w:sz="0" w:space="0" w:color="auto"/>
                        <w:right w:val="none" w:sz="0" w:space="0" w:color="auto"/>
                      </w:divBdr>
                    </w:div>
                  </w:divsChild>
                </w:div>
                <w:div w:id="259488884">
                  <w:marLeft w:val="0"/>
                  <w:marRight w:val="0"/>
                  <w:marTop w:val="0"/>
                  <w:marBottom w:val="0"/>
                  <w:divBdr>
                    <w:top w:val="none" w:sz="0" w:space="0" w:color="auto"/>
                    <w:left w:val="none" w:sz="0" w:space="0" w:color="auto"/>
                    <w:bottom w:val="none" w:sz="0" w:space="0" w:color="auto"/>
                    <w:right w:val="none" w:sz="0" w:space="0" w:color="auto"/>
                  </w:divBdr>
                  <w:divsChild>
                    <w:div w:id="1768695944">
                      <w:marLeft w:val="0"/>
                      <w:marRight w:val="0"/>
                      <w:marTop w:val="0"/>
                      <w:marBottom w:val="0"/>
                      <w:divBdr>
                        <w:top w:val="none" w:sz="0" w:space="0" w:color="auto"/>
                        <w:left w:val="none" w:sz="0" w:space="0" w:color="auto"/>
                        <w:bottom w:val="none" w:sz="0" w:space="0" w:color="auto"/>
                        <w:right w:val="none" w:sz="0" w:space="0" w:color="auto"/>
                      </w:divBdr>
                    </w:div>
                  </w:divsChild>
                </w:div>
                <w:div w:id="2144153895">
                  <w:marLeft w:val="0"/>
                  <w:marRight w:val="0"/>
                  <w:marTop w:val="0"/>
                  <w:marBottom w:val="0"/>
                  <w:divBdr>
                    <w:top w:val="none" w:sz="0" w:space="0" w:color="auto"/>
                    <w:left w:val="none" w:sz="0" w:space="0" w:color="auto"/>
                    <w:bottom w:val="none" w:sz="0" w:space="0" w:color="auto"/>
                    <w:right w:val="none" w:sz="0" w:space="0" w:color="auto"/>
                  </w:divBdr>
                  <w:divsChild>
                    <w:div w:id="315454766">
                      <w:marLeft w:val="0"/>
                      <w:marRight w:val="0"/>
                      <w:marTop w:val="0"/>
                      <w:marBottom w:val="0"/>
                      <w:divBdr>
                        <w:top w:val="none" w:sz="0" w:space="0" w:color="auto"/>
                        <w:left w:val="none" w:sz="0" w:space="0" w:color="auto"/>
                        <w:bottom w:val="none" w:sz="0" w:space="0" w:color="auto"/>
                        <w:right w:val="none" w:sz="0" w:space="0" w:color="auto"/>
                      </w:divBdr>
                    </w:div>
                  </w:divsChild>
                </w:div>
                <w:div w:id="846401614">
                  <w:marLeft w:val="0"/>
                  <w:marRight w:val="0"/>
                  <w:marTop w:val="0"/>
                  <w:marBottom w:val="0"/>
                  <w:divBdr>
                    <w:top w:val="none" w:sz="0" w:space="0" w:color="auto"/>
                    <w:left w:val="none" w:sz="0" w:space="0" w:color="auto"/>
                    <w:bottom w:val="none" w:sz="0" w:space="0" w:color="auto"/>
                    <w:right w:val="none" w:sz="0" w:space="0" w:color="auto"/>
                  </w:divBdr>
                  <w:divsChild>
                    <w:div w:id="881477395">
                      <w:marLeft w:val="0"/>
                      <w:marRight w:val="0"/>
                      <w:marTop w:val="0"/>
                      <w:marBottom w:val="0"/>
                      <w:divBdr>
                        <w:top w:val="none" w:sz="0" w:space="0" w:color="auto"/>
                        <w:left w:val="none" w:sz="0" w:space="0" w:color="auto"/>
                        <w:bottom w:val="none" w:sz="0" w:space="0" w:color="auto"/>
                        <w:right w:val="none" w:sz="0" w:space="0" w:color="auto"/>
                      </w:divBdr>
                    </w:div>
                  </w:divsChild>
                </w:div>
                <w:div w:id="1240944206">
                  <w:marLeft w:val="0"/>
                  <w:marRight w:val="0"/>
                  <w:marTop w:val="0"/>
                  <w:marBottom w:val="0"/>
                  <w:divBdr>
                    <w:top w:val="none" w:sz="0" w:space="0" w:color="auto"/>
                    <w:left w:val="none" w:sz="0" w:space="0" w:color="auto"/>
                    <w:bottom w:val="none" w:sz="0" w:space="0" w:color="auto"/>
                    <w:right w:val="none" w:sz="0" w:space="0" w:color="auto"/>
                  </w:divBdr>
                  <w:divsChild>
                    <w:div w:id="509374290">
                      <w:marLeft w:val="0"/>
                      <w:marRight w:val="0"/>
                      <w:marTop w:val="0"/>
                      <w:marBottom w:val="0"/>
                      <w:divBdr>
                        <w:top w:val="none" w:sz="0" w:space="0" w:color="auto"/>
                        <w:left w:val="none" w:sz="0" w:space="0" w:color="auto"/>
                        <w:bottom w:val="none" w:sz="0" w:space="0" w:color="auto"/>
                        <w:right w:val="none" w:sz="0" w:space="0" w:color="auto"/>
                      </w:divBdr>
                    </w:div>
                  </w:divsChild>
                </w:div>
                <w:div w:id="801003943">
                  <w:marLeft w:val="0"/>
                  <w:marRight w:val="0"/>
                  <w:marTop w:val="0"/>
                  <w:marBottom w:val="0"/>
                  <w:divBdr>
                    <w:top w:val="none" w:sz="0" w:space="0" w:color="auto"/>
                    <w:left w:val="none" w:sz="0" w:space="0" w:color="auto"/>
                    <w:bottom w:val="none" w:sz="0" w:space="0" w:color="auto"/>
                    <w:right w:val="none" w:sz="0" w:space="0" w:color="auto"/>
                  </w:divBdr>
                  <w:divsChild>
                    <w:div w:id="451828904">
                      <w:marLeft w:val="0"/>
                      <w:marRight w:val="0"/>
                      <w:marTop w:val="0"/>
                      <w:marBottom w:val="0"/>
                      <w:divBdr>
                        <w:top w:val="none" w:sz="0" w:space="0" w:color="auto"/>
                        <w:left w:val="none" w:sz="0" w:space="0" w:color="auto"/>
                        <w:bottom w:val="none" w:sz="0" w:space="0" w:color="auto"/>
                        <w:right w:val="none" w:sz="0" w:space="0" w:color="auto"/>
                      </w:divBdr>
                    </w:div>
                  </w:divsChild>
                </w:div>
                <w:div w:id="730807614">
                  <w:marLeft w:val="0"/>
                  <w:marRight w:val="0"/>
                  <w:marTop w:val="0"/>
                  <w:marBottom w:val="0"/>
                  <w:divBdr>
                    <w:top w:val="none" w:sz="0" w:space="0" w:color="auto"/>
                    <w:left w:val="none" w:sz="0" w:space="0" w:color="auto"/>
                    <w:bottom w:val="none" w:sz="0" w:space="0" w:color="auto"/>
                    <w:right w:val="none" w:sz="0" w:space="0" w:color="auto"/>
                  </w:divBdr>
                  <w:divsChild>
                    <w:div w:id="193807466">
                      <w:marLeft w:val="0"/>
                      <w:marRight w:val="0"/>
                      <w:marTop w:val="0"/>
                      <w:marBottom w:val="0"/>
                      <w:divBdr>
                        <w:top w:val="none" w:sz="0" w:space="0" w:color="auto"/>
                        <w:left w:val="none" w:sz="0" w:space="0" w:color="auto"/>
                        <w:bottom w:val="none" w:sz="0" w:space="0" w:color="auto"/>
                        <w:right w:val="none" w:sz="0" w:space="0" w:color="auto"/>
                      </w:divBdr>
                    </w:div>
                  </w:divsChild>
                </w:div>
                <w:div w:id="1312442322">
                  <w:marLeft w:val="0"/>
                  <w:marRight w:val="0"/>
                  <w:marTop w:val="0"/>
                  <w:marBottom w:val="0"/>
                  <w:divBdr>
                    <w:top w:val="none" w:sz="0" w:space="0" w:color="auto"/>
                    <w:left w:val="none" w:sz="0" w:space="0" w:color="auto"/>
                    <w:bottom w:val="none" w:sz="0" w:space="0" w:color="auto"/>
                    <w:right w:val="none" w:sz="0" w:space="0" w:color="auto"/>
                  </w:divBdr>
                  <w:divsChild>
                    <w:div w:id="187187460">
                      <w:marLeft w:val="0"/>
                      <w:marRight w:val="0"/>
                      <w:marTop w:val="0"/>
                      <w:marBottom w:val="0"/>
                      <w:divBdr>
                        <w:top w:val="none" w:sz="0" w:space="0" w:color="auto"/>
                        <w:left w:val="none" w:sz="0" w:space="0" w:color="auto"/>
                        <w:bottom w:val="none" w:sz="0" w:space="0" w:color="auto"/>
                        <w:right w:val="none" w:sz="0" w:space="0" w:color="auto"/>
                      </w:divBdr>
                    </w:div>
                  </w:divsChild>
                </w:div>
                <w:div w:id="133256893">
                  <w:marLeft w:val="0"/>
                  <w:marRight w:val="0"/>
                  <w:marTop w:val="0"/>
                  <w:marBottom w:val="0"/>
                  <w:divBdr>
                    <w:top w:val="none" w:sz="0" w:space="0" w:color="auto"/>
                    <w:left w:val="none" w:sz="0" w:space="0" w:color="auto"/>
                    <w:bottom w:val="none" w:sz="0" w:space="0" w:color="auto"/>
                    <w:right w:val="none" w:sz="0" w:space="0" w:color="auto"/>
                  </w:divBdr>
                  <w:divsChild>
                    <w:div w:id="1358658889">
                      <w:marLeft w:val="0"/>
                      <w:marRight w:val="0"/>
                      <w:marTop w:val="0"/>
                      <w:marBottom w:val="0"/>
                      <w:divBdr>
                        <w:top w:val="none" w:sz="0" w:space="0" w:color="auto"/>
                        <w:left w:val="none" w:sz="0" w:space="0" w:color="auto"/>
                        <w:bottom w:val="none" w:sz="0" w:space="0" w:color="auto"/>
                        <w:right w:val="none" w:sz="0" w:space="0" w:color="auto"/>
                      </w:divBdr>
                    </w:div>
                  </w:divsChild>
                </w:div>
                <w:div w:id="1689140597">
                  <w:marLeft w:val="0"/>
                  <w:marRight w:val="0"/>
                  <w:marTop w:val="0"/>
                  <w:marBottom w:val="0"/>
                  <w:divBdr>
                    <w:top w:val="none" w:sz="0" w:space="0" w:color="auto"/>
                    <w:left w:val="none" w:sz="0" w:space="0" w:color="auto"/>
                    <w:bottom w:val="none" w:sz="0" w:space="0" w:color="auto"/>
                    <w:right w:val="none" w:sz="0" w:space="0" w:color="auto"/>
                  </w:divBdr>
                  <w:divsChild>
                    <w:div w:id="1162351957">
                      <w:marLeft w:val="0"/>
                      <w:marRight w:val="0"/>
                      <w:marTop w:val="0"/>
                      <w:marBottom w:val="0"/>
                      <w:divBdr>
                        <w:top w:val="none" w:sz="0" w:space="0" w:color="auto"/>
                        <w:left w:val="none" w:sz="0" w:space="0" w:color="auto"/>
                        <w:bottom w:val="none" w:sz="0" w:space="0" w:color="auto"/>
                        <w:right w:val="none" w:sz="0" w:space="0" w:color="auto"/>
                      </w:divBdr>
                    </w:div>
                  </w:divsChild>
                </w:div>
                <w:div w:id="1667126264">
                  <w:marLeft w:val="0"/>
                  <w:marRight w:val="0"/>
                  <w:marTop w:val="0"/>
                  <w:marBottom w:val="0"/>
                  <w:divBdr>
                    <w:top w:val="none" w:sz="0" w:space="0" w:color="auto"/>
                    <w:left w:val="none" w:sz="0" w:space="0" w:color="auto"/>
                    <w:bottom w:val="none" w:sz="0" w:space="0" w:color="auto"/>
                    <w:right w:val="none" w:sz="0" w:space="0" w:color="auto"/>
                  </w:divBdr>
                  <w:divsChild>
                    <w:div w:id="1209948205">
                      <w:marLeft w:val="0"/>
                      <w:marRight w:val="0"/>
                      <w:marTop w:val="0"/>
                      <w:marBottom w:val="0"/>
                      <w:divBdr>
                        <w:top w:val="none" w:sz="0" w:space="0" w:color="auto"/>
                        <w:left w:val="none" w:sz="0" w:space="0" w:color="auto"/>
                        <w:bottom w:val="none" w:sz="0" w:space="0" w:color="auto"/>
                        <w:right w:val="none" w:sz="0" w:space="0" w:color="auto"/>
                      </w:divBdr>
                    </w:div>
                  </w:divsChild>
                </w:div>
                <w:div w:id="2060543275">
                  <w:marLeft w:val="0"/>
                  <w:marRight w:val="0"/>
                  <w:marTop w:val="0"/>
                  <w:marBottom w:val="0"/>
                  <w:divBdr>
                    <w:top w:val="none" w:sz="0" w:space="0" w:color="auto"/>
                    <w:left w:val="none" w:sz="0" w:space="0" w:color="auto"/>
                    <w:bottom w:val="none" w:sz="0" w:space="0" w:color="auto"/>
                    <w:right w:val="none" w:sz="0" w:space="0" w:color="auto"/>
                  </w:divBdr>
                  <w:divsChild>
                    <w:div w:id="1775855843">
                      <w:marLeft w:val="0"/>
                      <w:marRight w:val="0"/>
                      <w:marTop w:val="0"/>
                      <w:marBottom w:val="0"/>
                      <w:divBdr>
                        <w:top w:val="none" w:sz="0" w:space="0" w:color="auto"/>
                        <w:left w:val="none" w:sz="0" w:space="0" w:color="auto"/>
                        <w:bottom w:val="none" w:sz="0" w:space="0" w:color="auto"/>
                        <w:right w:val="none" w:sz="0" w:space="0" w:color="auto"/>
                      </w:divBdr>
                    </w:div>
                  </w:divsChild>
                </w:div>
                <w:div w:id="556283168">
                  <w:marLeft w:val="0"/>
                  <w:marRight w:val="0"/>
                  <w:marTop w:val="0"/>
                  <w:marBottom w:val="0"/>
                  <w:divBdr>
                    <w:top w:val="none" w:sz="0" w:space="0" w:color="auto"/>
                    <w:left w:val="none" w:sz="0" w:space="0" w:color="auto"/>
                    <w:bottom w:val="none" w:sz="0" w:space="0" w:color="auto"/>
                    <w:right w:val="none" w:sz="0" w:space="0" w:color="auto"/>
                  </w:divBdr>
                  <w:divsChild>
                    <w:div w:id="1116214941">
                      <w:marLeft w:val="0"/>
                      <w:marRight w:val="0"/>
                      <w:marTop w:val="0"/>
                      <w:marBottom w:val="0"/>
                      <w:divBdr>
                        <w:top w:val="none" w:sz="0" w:space="0" w:color="auto"/>
                        <w:left w:val="none" w:sz="0" w:space="0" w:color="auto"/>
                        <w:bottom w:val="none" w:sz="0" w:space="0" w:color="auto"/>
                        <w:right w:val="none" w:sz="0" w:space="0" w:color="auto"/>
                      </w:divBdr>
                    </w:div>
                  </w:divsChild>
                </w:div>
                <w:div w:id="226303780">
                  <w:marLeft w:val="0"/>
                  <w:marRight w:val="0"/>
                  <w:marTop w:val="0"/>
                  <w:marBottom w:val="0"/>
                  <w:divBdr>
                    <w:top w:val="none" w:sz="0" w:space="0" w:color="auto"/>
                    <w:left w:val="none" w:sz="0" w:space="0" w:color="auto"/>
                    <w:bottom w:val="none" w:sz="0" w:space="0" w:color="auto"/>
                    <w:right w:val="none" w:sz="0" w:space="0" w:color="auto"/>
                  </w:divBdr>
                  <w:divsChild>
                    <w:div w:id="708074099">
                      <w:marLeft w:val="0"/>
                      <w:marRight w:val="0"/>
                      <w:marTop w:val="0"/>
                      <w:marBottom w:val="0"/>
                      <w:divBdr>
                        <w:top w:val="none" w:sz="0" w:space="0" w:color="auto"/>
                        <w:left w:val="none" w:sz="0" w:space="0" w:color="auto"/>
                        <w:bottom w:val="none" w:sz="0" w:space="0" w:color="auto"/>
                        <w:right w:val="none" w:sz="0" w:space="0" w:color="auto"/>
                      </w:divBdr>
                    </w:div>
                  </w:divsChild>
                </w:div>
                <w:div w:id="321589260">
                  <w:marLeft w:val="0"/>
                  <w:marRight w:val="0"/>
                  <w:marTop w:val="0"/>
                  <w:marBottom w:val="0"/>
                  <w:divBdr>
                    <w:top w:val="none" w:sz="0" w:space="0" w:color="auto"/>
                    <w:left w:val="none" w:sz="0" w:space="0" w:color="auto"/>
                    <w:bottom w:val="none" w:sz="0" w:space="0" w:color="auto"/>
                    <w:right w:val="none" w:sz="0" w:space="0" w:color="auto"/>
                  </w:divBdr>
                  <w:divsChild>
                    <w:div w:id="1155148486">
                      <w:marLeft w:val="0"/>
                      <w:marRight w:val="0"/>
                      <w:marTop w:val="0"/>
                      <w:marBottom w:val="0"/>
                      <w:divBdr>
                        <w:top w:val="none" w:sz="0" w:space="0" w:color="auto"/>
                        <w:left w:val="none" w:sz="0" w:space="0" w:color="auto"/>
                        <w:bottom w:val="none" w:sz="0" w:space="0" w:color="auto"/>
                        <w:right w:val="none" w:sz="0" w:space="0" w:color="auto"/>
                      </w:divBdr>
                    </w:div>
                  </w:divsChild>
                </w:div>
                <w:div w:id="94987580">
                  <w:marLeft w:val="0"/>
                  <w:marRight w:val="0"/>
                  <w:marTop w:val="0"/>
                  <w:marBottom w:val="0"/>
                  <w:divBdr>
                    <w:top w:val="none" w:sz="0" w:space="0" w:color="auto"/>
                    <w:left w:val="none" w:sz="0" w:space="0" w:color="auto"/>
                    <w:bottom w:val="none" w:sz="0" w:space="0" w:color="auto"/>
                    <w:right w:val="none" w:sz="0" w:space="0" w:color="auto"/>
                  </w:divBdr>
                  <w:divsChild>
                    <w:div w:id="730424330">
                      <w:marLeft w:val="0"/>
                      <w:marRight w:val="0"/>
                      <w:marTop w:val="0"/>
                      <w:marBottom w:val="0"/>
                      <w:divBdr>
                        <w:top w:val="none" w:sz="0" w:space="0" w:color="auto"/>
                        <w:left w:val="none" w:sz="0" w:space="0" w:color="auto"/>
                        <w:bottom w:val="none" w:sz="0" w:space="0" w:color="auto"/>
                        <w:right w:val="none" w:sz="0" w:space="0" w:color="auto"/>
                      </w:divBdr>
                    </w:div>
                  </w:divsChild>
                </w:div>
                <w:div w:id="1793789296">
                  <w:marLeft w:val="0"/>
                  <w:marRight w:val="0"/>
                  <w:marTop w:val="0"/>
                  <w:marBottom w:val="0"/>
                  <w:divBdr>
                    <w:top w:val="none" w:sz="0" w:space="0" w:color="auto"/>
                    <w:left w:val="none" w:sz="0" w:space="0" w:color="auto"/>
                    <w:bottom w:val="none" w:sz="0" w:space="0" w:color="auto"/>
                    <w:right w:val="none" w:sz="0" w:space="0" w:color="auto"/>
                  </w:divBdr>
                  <w:divsChild>
                    <w:div w:id="1147673755">
                      <w:marLeft w:val="0"/>
                      <w:marRight w:val="0"/>
                      <w:marTop w:val="0"/>
                      <w:marBottom w:val="0"/>
                      <w:divBdr>
                        <w:top w:val="none" w:sz="0" w:space="0" w:color="auto"/>
                        <w:left w:val="none" w:sz="0" w:space="0" w:color="auto"/>
                        <w:bottom w:val="none" w:sz="0" w:space="0" w:color="auto"/>
                        <w:right w:val="none" w:sz="0" w:space="0" w:color="auto"/>
                      </w:divBdr>
                    </w:div>
                  </w:divsChild>
                </w:div>
                <w:div w:id="1993487662">
                  <w:marLeft w:val="0"/>
                  <w:marRight w:val="0"/>
                  <w:marTop w:val="0"/>
                  <w:marBottom w:val="0"/>
                  <w:divBdr>
                    <w:top w:val="none" w:sz="0" w:space="0" w:color="auto"/>
                    <w:left w:val="none" w:sz="0" w:space="0" w:color="auto"/>
                    <w:bottom w:val="none" w:sz="0" w:space="0" w:color="auto"/>
                    <w:right w:val="none" w:sz="0" w:space="0" w:color="auto"/>
                  </w:divBdr>
                  <w:divsChild>
                    <w:div w:id="250940840">
                      <w:marLeft w:val="0"/>
                      <w:marRight w:val="0"/>
                      <w:marTop w:val="0"/>
                      <w:marBottom w:val="0"/>
                      <w:divBdr>
                        <w:top w:val="none" w:sz="0" w:space="0" w:color="auto"/>
                        <w:left w:val="none" w:sz="0" w:space="0" w:color="auto"/>
                        <w:bottom w:val="none" w:sz="0" w:space="0" w:color="auto"/>
                        <w:right w:val="none" w:sz="0" w:space="0" w:color="auto"/>
                      </w:divBdr>
                    </w:div>
                  </w:divsChild>
                </w:div>
                <w:div w:id="1443374849">
                  <w:marLeft w:val="0"/>
                  <w:marRight w:val="0"/>
                  <w:marTop w:val="0"/>
                  <w:marBottom w:val="0"/>
                  <w:divBdr>
                    <w:top w:val="none" w:sz="0" w:space="0" w:color="auto"/>
                    <w:left w:val="none" w:sz="0" w:space="0" w:color="auto"/>
                    <w:bottom w:val="none" w:sz="0" w:space="0" w:color="auto"/>
                    <w:right w:val="none" w:sz="0" w:space="0" w:color="auto"/>
                  </w:divBdr>
                  <w:divsChild>
                    <w:div w:id="1086730803">
                      <w:marLeft w:val="0"/>
                      <w:marRight w:val="0"/>
                      <w:marTop w:val="0"/>
                      <w:marBottom w:val="0"/>
                      <w:divBdr>
                        <w:top w:val="none" w:sz="0" w:space="0" w:color="auto"/>
                        <w:left w:val="none" w:sz="0" w:space="0" w:color="auto"/>
                        <w:bottom w:val="none" w:sz="0" w:space="0" w:color="auto"/>
                        <w:right w:val="none" w:sz="0" w:space="0" w:color="auto"/>
                      </w:divBdr>
                    </w:div>
                  </w:divsChild>
                </w:div>
                <w:div w:id="547378214">
                  <w:marLeft w:val="0"/>
                  <w:marRight w:val="0"/>
                  <w:marTop w:val="0"/>
                  <w:marBottom w:val="0"/>
                  <w:divBdr>
                    <w:top w:val="none" w:sz="0" w:space="0" w:color="auto"/>
                    <w:left w:val="none" w:sz="0" w:space="0" w:color="auto"/>
                    <w:bottom w:val="none" w:sz="0" w:space="0" w:color="auto"/>
                    <w:right w:val="none" w:sz="0" w:space="0" w:color="auto"/>
                  </w:divBdr>
                  <w:divsChild>
                    <w:div w:id="1835949093">
                      <w:marLeft w:val="0"/>
                      <w:marRight w:val="0"/>
                      <w:marTop w:val="0"/>
                      <w:marBottom w:val="0"/>
                      <w:divBdr>
                        <w:top w:val="none" w:sz="0" w:space="0" w:color="auto"/>
                        <w:left w:val="none" w:sz="0" w:space="0" w:color="auto"/>
                        <w:bottom w:val="none" w:sz="0" w:space="0" w:color="auto"/>
                        <w:right w:val="none" w:sz="0" w:space="0" w:color="auto"/>
                      </w:divBdr>
                    </w:div>
                  </w:divsChild>
                </w:div>
                <w:div w:id="1497725360">
                  <w:marLeft w:val="0"/>
                  <w:marRight w:val="0"/>
                  <w:marTop w:val="0"/>
                  <w:marBottom w:val="0"/>
                  <w:divBdr>
                    <w:top w:val="none" w:sz="0" w:space="0" w:color="auto"/>
                    <w:left w:val="none" w:sz="0" w:space="0" w:color="auto"/>
                    <w:bottom w:val="none" w:sz="0" w:space="0" w:color="auto"/>
                    <w:right w:val="none" w:sz="0" w:space="0" w:color="auto"/>
                  </w:divBdr>
                  <w:divsChild>
                    <w:div w:id="1722241012">
                      <w:marLeft w:val="0"/>
                      <w:marRight w:val="0"/>
                      <w:marTop w:val="0"/>
                      <w:marBottom w:val="0"/>
                      <w:divBdr>
                        <w:top w:val="none" w:sz="0" w:space="0" w:color="auto"/>
                        <w:left w:val="none" w:sz="0" w:space="0" w:color="auto"/>
                        <w:bottom w:val="none" w:sz="0" w:space="0" w:color="auto"/>
                        <w:right w:val="none" w:sz="0" w:space="0" w:color="auto"/>
                      </w:divBdr>
                    </w:div>
                  </w:divsChild>
                </w:div>
                <w:div w:id="1299068646">
                  <w:marLeft w:val="0"/>
                  <w:marRight w:val="0"/>
                  <w:marTop w:val="0"/>
                  <w:marBottom w:val="0"/>
                  <w:divBdr>
                    <w:top w:val="none" w:sz="0" w:space="0" w:color="auto"/>
                    <w:left w:val="none" w:sz="0" w:space="0" w:color="auto"/>
                    <w:bottom w:val="none" w:sz="0" w:space="0" w:color="auto"/>
                    <w:right w:val="none" w:sz="0" w:space="0" w:color="auto"/>
                  </w:divBdr>
                  <w:divsChild>
                    <w:div w:id="65491982">
                      <w:marLeft w:val="0"/>
                      <w:marRight w:val="0"/>
                      <w:marTop w:val="0"/>
                      <w:marBottom w:val="0"/>
                      <w:divBdr>
                        <w:top w:val="none" w:sz="0" w:space="0" w:color="auto"/>
                        <w:left w:val="none" w:sz="0" w:space="0" w:color="auto"/>
                        <w:bottom w:val="none" w:sz="0" w:space="0" w:color="auto"/>
                        <w:right w:val="none" w:sz="0" w:space="0" w:color="auto"/>
                      </w:divBdr>
                    </w:div>
                  </w:divsChild>
                </w:div>
                <w:div w:id="337386622">
                  <w:marLeft w:val="0"/>
                  <w:marRight w:val="0"/>
                  <w:marTop w:val="0"/>
                  <w:marBottom w:val="0"/>
                  <w:divBdr>
                    <w:top w:val="none" w:sz="0" w:space="0" w:color="auto"/>
                    <w:left w:val="none" w:sz="0" w:space="0" w:color="auto"/>
                    <w:bottom w:val="none" w:sz="0" w:space="0" w:color="auto"/>
                    <w:right w:val="none" w:sz="0" w:space="0" w:color="auto"/>
                  </w:divBdr>
                  <w:divsChild>
                    <w:div w:id="711079733">
                      <w:marLeft w:val="0"/>
                      <w:marRight w:val="0"/>
                      <w:marTop w:val="0"/>
                      <w:marBottom w:val="0"/>
                      <w:divBdr>
                        <w:top w:val="none" w:sz="0" w:space="0" w:color="auto"/>
                        <w:left w:val="none" w:sz="0" w:space="0" w:color="auto"/>
                        <w:bottom w:val="none" w:sz="0" w:space="0" w:color="auto"/>
                        <w:right w:val="none" w:sz="0" w:space="0" w:color="auto"/>
                      </w:divBdr>
                    </w:div>
                  </w:divsChild>
                </w:div>
                <w:div w:id="2037845181">
                  <w:marLeft w:val="0"/>
                  <w:marRight w:val="0"/>
                  <w:marTop w:val="0"/>
                  <w:marBottom w:val="0"/>
                  <w:divBdr>
                    <w:top w:val="none" w:sz="0" w:space="0" w:color="auto"/>
                    <w:left w:val="none" w:sz="0" w:space="0" w:color="auto"/>
                    <w:bottom w:val="none" w:sz="0" w:space="0" w:color="auto"/>
                    <w:right w:val="none" w:sz="0" w:space="0" w:color="auto"/>
                  </w:divBdr>
                  <w:divsChild>
                    <w:div w:id="793135916">
                      <w:marLeft w:val="0"/>
                      <w:marRight w:val="0"/>
                      <w:marTop w:val="0"/>
                      <w:marBottom w:val="0"/>
                      <w:divBdr>
                        <w:top w:val="none" w:sz="0" w:space="0" w:color="auto"/>
                        <w:left w:val="none" w:sz="0" w:space="0" w:color="auto"/>
                        <w:bottom w:val="none" w:sz="0" w:space="0" w:color="auto"/>
                        <w:right w:val="none" w:sz="0" w:space="0" w:color="auto"/>
                      </w:divBdr>
                    </w:div>
                  </w:divsChild>
                </w:div>
                <w:div w:id="1788575522">
                  <w:marLeft w:val="0"/>
                  <w:marRight w:val="0"/>
                  <w:marTop w:val="0"/>
                  <w:marBottom w:val="0"/>
                  <w:divBdr>
                    <w:top w:val="none" w:sz="0" w:space="0" w:color="auto"/>
                    <w:left w:val="none" w:sz="0" w:space="0" w:color="auto"/>
                    <w:bottom w:val="none" w:sz="0" w:space="0" w:color="auto"/>
                    <w:right w:val="none" w:sz="0" w:space="0" w:color="auto"/>
                  </w:divBdr>
                  <w:divsChild>
                    <w:div w:id="830948987">
                      <w:marLeft w:val="0"/>
                      <w:marRight w:val="0"/>
                      <w:marTop w:val="0"/>
                      <w:marBottom w:val="0"/>
                      <w:divBdr>
                        <w:top w:val="none" w:sz="0" w:space="0" w:color="auto"/>
                        <w:left w:val="none" w:sz="0" w:space="0" w:color="auto"/>
                        <w:bottom w:val="none" w:sz="0" w:space="0" w:color="auto"/>
                        <w:right w:val="none" w:sz="0" w:space="0" w:color="auto"/>
                      </w:divBdr>
                    </w:div>
                  </w:divsChild>
                </w:div>
                <w:div w:id="1147744214">
                  <w:marLeft w:val="0"/>
                  <w:marRight w:val="0"/>
                  <w:marTop w:val="0"/>
                  <w:marBottom w:val="0"/>
                  <w:divBdr>
                    <w:top w:val="none" w:sz="0" w:space="0" w:color="auto"/>
                    <w:left w:val="none" w:sz="0" w:space="0" w:color="auto"/>
                    <w:bottom w:val="none" w:sz="0" w:space="0" w:color="auto"/>
                    <w:right w:val="none" w:sz="0" w:space="0" w:color="auto"/>
                  </w:divBdr>
                  <w:divsChild>
                    <w:div w:id="1863745233">
                      <w:marLeft w:val="0"/>
                      <w:marRight w:val="0"/>
                      <w:marTop w:val="0"/>
                      <w:marBottom w:val="0"/>
                      <w:divBdr>
                        <w:top w:val="none" w:sz="0" w:space="0" w:color="auto"/>
                        <w:left w:val="none" w:sz="0" w:space="0" w:color="auto"/>
                        <w:bottom w:val="none" w:sz="0" w:space="0" w:color="auto"/>
                        <w:right w:val="none" w:sz="0" w:space="0" w:color="auto"/>
                      </w:divBdr>
                    </w:div>
                  </w:divsChild>
                </w:div>
                <w:div w:id="42216463">
                  <w:marLeft w:val="0"/>
                  <w:marRight w:val="0"/>
                  <w:marTop w:val="0"/>
                  <w:marBottom w:val="0"/>
                  <w:divBdr>
                    <w:top w:val="none" w:sz="0" w:space="0" w:color="auto"/>
                    <w:left w:val="none" w:sz="0" w:space="0" w:color="auto"/>
                    <w:bottom w:val="none" w:sz="0" w:space="0" w:color="auto"/>
                    <w:right w:val="none" w:sz="0" w:space="0" w:color="auto"/>
                  </w:divBdr>
                  <w:divsChild>
                    <w:div w:id="1293903479">
                      <w:marLeft w:val="0"/>
                      <w:marRight w:val="0"/>
                      <w:marTop w:val="0"/>
                      <w:marBottom w:val="0"/>
                      <w:divBdr>
                        <w:top w:val="none" w:sz="0" w:space="0" w:color="auto"/>
                        <w:left w:val="none" w:sz="0" w:space="0" w:color="auto"/>
                        <w:bottom w:val="none" w:sz="0" w:space="0" w:color="auto"/>
                        <w:right w:val="none" w:sz="0" w:space="0" w:color="auto"/>
                      </w:divBdr>
                    </w:div>
                  </w:divsChild>
                </w:div>
                <w:div w:id="1638679194">
                  <w:marLeft w:val="0"/>
                  <w:marRight w:val="0"/>
                  <w:marTop w:val="0"/>
                  <w:marBottom w:val="0"/>
                  <w:divBdr>
                    <w:top w:val="none" w:sz="0" w:space="0" w:color="auto"/>
                    <w:left w:val="none" w:sz="0" w:space="0" w:color="auto"/>
                    <w:bottom w:val="none" w:sz="0" w:space="0" w:color="auto"/>
                    <w:right w:val="none" w:sz="0" w:space="0" w:color="auto"/>
                  </w:divBdr>
                  <w:divsChild>
                    <w:div w:id="1664551852">
                      <w:marLeft w:val="0"/>
                      <w:marRight w:val="0"/>
                      <w:marTop w:val="0"/>
                      <w:marBottom w:val="0"/>
                      <w:divBdr>
                        <w:top w:val="none" w:sz="0" w:space="0" w:color="auto"/>
                        <w:left w:val="none" w:sz="0" w:space="0" w:color="auto"/>
                        <w:bottom w:val="none" w:sz="0" w:space="0" w:color="auto"/>
                        <w:right w:val="none" w:sz="0" w:space="0" w:color="auto"/>
                      </w:divBdr>
                    </w:div>
                  </w:divsChild>
                </w:div>
                <w:div w:id="94180220">
                  <w:marLeft w:val="0"/>
                  <w:marRight w:val="0"/>
                  <w:marTop w:val="0"/>
                  <w:marBottom w:val="0"/>
                  <w:divBdr>
                    <w:top w:val="none" w:sz="0" w:space="0" w:color="auto"/>
                    <w:left w:val="none" w:sz="0" w:space="0" w:color="auto"/>
                    <w:bottom w:val="none" w:sz="0" w:space="0" w:color="auto"/>
                    <w:right w:val="none" w:sz="0" w:space="0" w:color="auto"/>
                  </w:divBdr>
                  <w:divsChild>
                    <w:div w:id="511185801">
                      <w:marLeft w:val="0"/>
                      <w:marRight w:val="0"/>
                      <w:marTop w:val="0"/>
                      <w:marBottom w:val="0"/>
                      <w:divBdr>
                        <w:top w:val="none" w:sz="0" w:space="0" w:color="auto"/>
                        <w:left w:val="none" w:sz="0" w:space="0" w:color="auto"/>
                        <w:bottom w:val="none" w:sz="0" w:space="0" w:color="auto"/>
                        <w:right w:val="none" w:sz="0" w:space="0" w:color="auto"/>
                      </w:divBdr>
                    </w:div>
                  </w:divsChild>
                </w:div>
                <w:div w:id="2062052653">
                  <w:marLeft w:val="0"/>
                  <w:marRight w:val="0"/>
                  <w:marTop w:val="0"/>
                  <w:marBottom w:val="0"/>
                  <w:divBdr>
                    <w:top w:val="none" w:sz="0" w:space="0" w:color="auto"/>
                    <w:left w:val="none" w:sz="0" w:space="0" w:color="auto"/>
                    <w:bottom w:val="none" w:sz="0" w:space="0" w:color="auto"/>
                    <w:right w:val="none" w:sz="0" w:space="0" w:color="auto"/>
                  </w:divBdr>
                  <w:divsChild>
                    <w:div w:id="99372501">
                      <w:marLeft w:val="0"/>
                      <w:marRight w:val="0"/>
                      <w:marTop w:val="0"/>
                      <w:marBottom w:val="0"/>
                      <w:divBdr>
                        <w:top w:val="none" w:sz="0" w:space="0" w:color="auto"/>
                        <w:left w:val="none" w:sz="0" w:space="0" w:color="auto"/>
                        <w:bottom w:val="none" w:sz="0" w:space="0" w:color="auto"/>
                        <w:right w:val="none" w:sz="0" w:space="0" w:color="auto"/>
                      </w:divBdr>
                    </w:div>
                  </w:divsChild>
                </w:div>
                <w:div w:id="82341895">
                  <w:marLeft w:val="0"/>
                  <w:marRight w:val="0"/>
                  <w:marTop w:val="0"/>
                  <w:marBottom w:val="0"/>
                  <w:divBdr>
                    <w:top w:val="none" w:sz="0" w:space="0" w:color="auto"/>
                    <w:left w:val="none" w:sz="0" w:space="0" w:color="auto"/>
                    <w:bottom w:val="none" w:sz="0" w:space="0" w:color="auto"/>
                    <w:right w:val="none" w:sz="0" w:space="0" w:color="auto"/>
                  </w:divBdr>
                  <w:divsChild>
                    <w:div w:id="172694887">
                      <w:marLeft w:val="0"/>
                      <w:marRight w:val="0"/>
                      <w:marTop w:val="0"/>
                      <w:marBottom w:val="0"/>
                      <w:divBdr>
                        <w:top w:val="none" w:sz="0" w:space="0" w:color="auto"/>
                        <w:left w:val="none" w:sz="0" w:space="0" w:color="auto"/>
                        <w:bottom w:val="none" w:sz="0" w:space="0" w:color="auto"/>
                        <w:right w:val="none" w:sz="0" w:space="0" w:color="auto"/>
                      </w:divBdr>
                    </w:div>
                  </w:divsChild>
                </w:div>
                <w:div w:id="195243680">
                  <w:marLeft w:val="0"/>
                  <w:marRight w:val="0"/>
                  <w:marTop w:val="0"/>
                  <w:marBottom w:val="0"/>
                  <w:divBdr>
                    <w:top w:val="none" w:sz="0" w:space="0" w:color="auto"/>
                    <w:left w:val="none" w:sz="0" w:space="0" w:color="auto"/>
                    <w:bottom w:val="none" w:sz="0" w:space="0" w:color="auto"/>
                    <w:right w:val="none" w:sz="0" w:space="0" w:color="auto"/>
                  </w:divBdr>
                  <w:divsChild>
                    <w:div w:id="1763839634">
                      <w:marLeft w:val="0"/>
                      <w:marRight w:val="0"/>
                      <w:marTop w:val="0"/>
                      <w:marBottom w:val="0"/>
                      <w:divBdr>
                        <w:top w:val="none" w:sz="0" w:space="0" w:color="auto"/>
                        <w:left w:val="none" w:sz="0" w:space="0" w:color="auto"/>
                        <w:bottom w:val="none" w:sz="0" w:space="0" w:color="auto"/>
                        <w:right w:val="none" w:sz="0" w:space="0" w:color="auto"/>
                      </w:divBdr>
                    </w:div>
                  </w:divsChild>
                </w:div>
                <w:div w:id="220290738">
                  <w:marLeft w:val="0"/>
                  <w:marRight w:val="0"/>
                  <w:marTop w:val="0"/>
                  <w:marBottom w:val="0"/>
                  <w:divBdr>
                    <w:top w:val="none" w:sz="0" w:space="0" w:color="auto"/>
                    <w:left w:val="none" w:sz="0" w:space="0" w:color="auto"/>
                    <w:bottom w:val="none" w:sz="0" w:space="0" w:color="auto"/>
                    <w:right w:val="none" w:sz="0" w:space="0" w:color="auto"/>
                  </w:divBdr>
                  <w:divsChild>
                    <w:div w:id="1461533824">
                      <w:marLeft w:val="0"/>
                      <w:marRight w:val="0"/>
                      <w:marTop w:val="0"/>
                      <w:marBottom w:val="0"/>
                      <w:divBdr>
                        <w:top w:val="none" w:sz="0" w:space="0" w:color="auto"/>
                        <w:left w:val="none" w:sz="0" w:space="0" w:color="auto"/>
                        <w:bottom w:val="none" w:sz="0" w:space="0" w:color="auto"/>
                        <w:right w:val="none" w:sz="0" w:space="0" w:color="auto"/>
                      </w:divBdr>
                    </w:div>
                  </w:divsChild>
                </w:div>
                <w:div w:id="1003512283">
                  <w:marLeft w:val="0"/>
                  <w:marRight w:val="0"/>
                  <w:marTop w:val="0"/>
                  <w:marBottom w:val="0"/>
                  <w:divBdr>
                    <w:top w:val="none" w:sz="0" w:space="0" w:color="auto"/>
                    <w:left w:val="none" w:sz="0" w:space="0" w:color="auto"/>
                    <w:bottom w:val="none" w:sz="0" w:space="0" w:color="auto"/>
                    <w:right w:val="none" w:sz="0" w:space="0" w:color="auto"/>
                  </w:divBdr>
                  <w:divsChild>
                    <w:div w:id="2081632077">
                      <w:marLeft w:val="0"/>
                      <w:marRight w:val="0"/>
                      <w:marTop w:val="0"/>
                      <w:marBottom w:val="0"/>
                      <w:divBdr>
                        <w:top w:val="none" w:sz="0" w:space="0" w:color="auto"/>
                        <w:left w:val="none" w:sz="0" w:space="0" w:color="auto"/>
                        <w:bottom w:val="none" w:sz="0" w:space="0" w:color="auto"/>
                        <w:right w:val="none" w:sz="0" w:space="0" w:color="auto"/>
                      </w:divBdr>
                    </w:div>
                  </w:divsChild>
                </w:div>
                <w:div w:id="516433253">
                  <w:marLeft w:val="0"/>
                  <w:marRight w:val="0"/>
                  <w:marTop w:val="0"/>
                  <w:marBottom w:val="0"/>
                  <w:divBdr>
                    <w:top w:val="none" w:sz="0" w:space="0" w:color="auto"/>
                    <w:left w:val="none" w:sz="0" w:space="0" w:color="auto"/>
                    <w:bottom w:val="none" w:sz="0" w:space="0" w:color="auto"/>
                    <w:right w:val="none" w:sz="0" w:space="0" w:color="auto"/>
                  </w:divBdr>
                  <w:divsChild>
                    <w:div w:id="959918348">
                      <w:marLeft w:val="0"/>
                      <w:marRight w:val="0"/>
                      <w:marTop w:val="0"/>
                      <w:marBottom w:val="0"/>
                      <w:divBdr>
                        <w:top w:val="none" w:sz="0" w:space="0" w:color="auto"/>
                        <w:left w:val="none" w:sz="0" w:space="0" w:color="auto"/>
                        <w:bottom w:val="none" w:sz="0" w:space="0" w:color="auto"/>
                        <w:right w:val="none" w:sz="0" w:space="0" w:color="auto"/>
                      </w:divBdr>
                    </w:div>
                  </w:divsChild>
                </w:div>
                <w:div w:id="791633504">
                  <w:marLeft w:val="0"/>
                  <w:marRight w:val="0"/>
                  <w:marTop w:val="0"/>
                  <w:marBottom w:val="0"/>
                  <w:divBdr>
                    <w:top w:val="none" w:sz="0" w:space="0" w:color="auto"/>
                    <w:left w:val="none" w:sz="0" w:space="0" w:color="auto"/>
                    <w:bottom w:val="none" w:sz="0" w:space="0" w:color="auto"/>
                    <w:right w:val="none" w:sz="0" w:space="0" w:color="auto"/>
                  </w:divBdr>
                  <w:divsChild>
                    <w:div w:id="773481950">
                      <w:marLeft w:val="0"/>
                      <w:marRight w:val="0"/>
                      <w:marTop w:val="0"/>
                      <w:marBottom w:val="0"/>
                      <w:divBdr>
                        <w:top w:val="none" w:sz="0" w:space="0" w:color="auto"/>
                        <w:left w:val="none" w:sz="0" w:space="0" w:color="auto"/>
                        <w:bottom w:val="none" w:sz="0" w:space="0" w:color="auto"/>
                        <w:right w:val="none" w:sz="0" w:space="0" w:color="auto"/>
                      </w:divBdr>
                    </w:div>
                  </w:divsChild>
                </w:div>
                <w:div w:id="88083946">
                  <w:marLeft w:val="0"/>
                  <w:marRight w:val="0"/>
                  <w:marTop w:val="0"/>
                  <w:marBottom w:val="0"/>
                  <w:divBdr>
                    <w:top w:val="none" w:sz="0" w:space="0" w:color="auto"/>
                    <w:left w:val="none" w:sz="0" w:space="0" w:color="auto"/>
                    <w:bottom w:val="none" w:sz="0" w:space="0" w:color="auto"/>
                    <w:right w:val="none" w:sz="0" w:space="0" w:color="auto"/>
                  </w:divBdr>
                  <w:divsChild>
                    <w:div w:id="776172936">
                      <w:marLeft w:val="0"/>
                      <w:marRight w:val="0"/>
                      <w:marTop w:val="0"/>
                      <w:marBottom w:val="0"/>
                      <w:divBdr>
                        <w:top w:val="none" w:sz="0" w:space="0" w:color="auto"/>
                        <w:left w:val="none" w:sz="0" w:space="0" w:color="auto"/>
                        <w:bottom w:val="none" w:sz="0" w:space="0" w:color="auto"/>
                        <w:right w:val="none" w:sz="0" w:space="0" w:color="auto"/>
                      </w:divBdr>
                    </w:div>
                  </w:divsChild>
                </w:div>
                <w:div w:id="887957697">
                  <w:marLeft w:val="0"/>
                  <w:marRight w:val="0"/>
                  <w:marTop w:val="0"/>
                  <w:marBottom w:val="0"/>
                  <w:divBdr>
                    <w:top w:val="none" w:sz="0" w:space="0" w:color="auto"/>
                    <w:left w:val="none" w:sz="0" w:space="0" w:color="auto"/>
                    <w:bottom w:val="none" w:sz="0" w:space="0" w:color="auto"/>
                    <w:right w:val="none" w:sz="0" w:space="0" w:color="auto"/>
                  </w:divBdr>
                  <w:divsChild>
                    <w:div w:id="1228882980">
                      <w:marLeft w:val="0"/>
                      <w:marRight w:val="0"/>
                      <w:marTop w:val="0"/>
                      <w:marBottom w:val="0"/>
                      <w:divBdr>
                        <w:top w:val="none" w:sz="0" w:space="0" w:color="auto"/>
                        <w:left w:val="none" w:sz="0" w:space="0" w:color="auto"/>
                        <w:bottom w:val="none" w:sz="0" w:space="0" w:color="auto"/>
                        <w:right w:val="none" w:sz="0" w:space="0" w:color="auto"/>
                      </w:divBdr>
                    </w:div>
                  </w:divsChild>
                </w:div>
                <w:div w:id="1316300112">
                  <w:marLeft w:val="0"/>
                  <w:marRight w:val="0"/>
                  <w:marTop w:val="0"/>
                  <w:marBottom w:val="0"/>
                  <w:divBdr>
                    <w:top w:val="none" w:sz="0" w:space="0" w:color="auto"/>
                    <w:left w:val="none" w:sz="0" w:space="0" w:color="auto"/>
                    <w:bottom w:val="none" w:sz="0" w:space="0" w:color="auto"/>
                    <w:right w:val="none" w:sz="0" w:space="0" w:color="auto"/>
                  </w:divBdr>
                  <w:divsChild>
                    <w:div w:id="378553668">
                      <w:marLeft w:val="0"/>
                      <w:marRight w:val="0"/>
                      <w:marTop w:val="0"/>
                      <w:marBottom w:val="0"/>
                      <w:divBdr>
                        <w:top w:val="none" w:sz="0" w:space="0" w:color="auto"/>
                        <w:left w:val="none" w:sz="0" w:space="0" w:color="auto"/>
                        <w:bottom w:val="none" w:sz="0" w:space="0" w:color="auto"/>
                        <w:right w:val="none" w:sz="0" w:space="0" w:color="auto"/>
                      </w:divBdr>
                    </w:div>
                  </w:divsChild>
                </w:div>
                <w:div w:id="1591963818">
                  <w:marLeft w:val="0"/>
                  <w:marRight w:val="0"/>
                  <w:marTop w:val="0"/>
                  <w:marBottom w:val="0"/>
                  <w:divBdr>
                    <w:top w:val="none" w:sz="0" w:space="0" w:color="auto"/>
                    <w:left w:val="none" w:sz="0" w:space="0" w:color="auto"/>
                    <w:bottom w:val="none" w:sz="0" w:space="0" w:color="auto"/>
                    <w:right w:val="none" w:sz="0" w:space="0" w:color="auto"/>
                  </w:divBdr>
                  <w:divsChild>
                    <w:div w:id="2082828221">
                      <w:marLeft w:val="0"/>
                      <w:marRight w:val="0"/>
                      <w:marTop w:val="0"/>
                      <w:marBottom w:val="0"/>
                      <w:divBdr>
                        <w:top w:val="none" w:sz="0" w:space="0" w:color="auto"/>
                        <w:left w:val="none" w:sz="0" w:space="0" w:color="auto"/>
                        <w:bottom w:val="none" w:sz="0" w:space="0" w:color="auto"/>
                        <w:right w:val="none" w:sz="0" w:space="0" w:color="auto"/>
                      </w:divBdr>
                    </w:div>
                  </w:divsChild>
                </w:div>
                <w:div w:id="276370129">
                  <w:marLeft w:val="0"/>
                  <w:marRight w:val="0"/>
                  <w:marTop w:val="0"/>
                  <w:marBottom w:val="0"/>
                  <w:divBdr>
                    <w:top w:val="none" w:sz="0" w:space="0" w:color="auto"/>
                    <w:left w:val="none" w:sz="0" w:space="0" w:color="auto"/>
                    <w:bottom w:val="none" w:sz="0" w:space="0" w:color="auto"/>
                    <w:right w:val="none" w:sz="0" w:space="0" w:color="auto"/>
                  </w:divBdr>
                  <w:divsChild>
                    <w:div w:id="1545674297">
                      <w:marLeft w:val="0"/>
                      <w:marRight w:val="0"/>
                      <w:marTop w:val="0"/>
                      <w:marBottom w:val="0"/>
                      <w:divBdr>
                        <w:top w:val="none" w:sz="0" w:space="0" w:color="auto"/>
                        <w:left w:val="none" w:sz="0" w:space="0" w:color="auto"/>
                        <w:bottom w:val="none" w:sz="0" w:space="0" w:color="auto"/>
                        <w:right w:val="none" w:sz="0" w:space="0" w:color="auto"/>
                      </w:divBdr>
                    </w:div>
                  </w:divsChild>
                </w:div>
                <w:div w:id="1801804327">
                  <w:marLeft w:val="0"/>
                  <w:marRight w:val="0"/>
                  <w:marTop w:val="0"/>
                  <w:marBottom w:val="0"/>
                  <w:divBdr>
                    <w:top w:val="none" w:sz="0" w:space="0" w:color="auto"/>
                    <w:left w:val="none" w:sz="0" w:space="0" w:color="auto"/>
                    <w:bottom w:val="none" w:sz="0" w:space="0" w:color="auto"/>
                    <w:right w:val="none" w:sz="0" w:space="0" w:color="auto"/>
                  </w:divBdr>
                  <w:divsChild>
                    <w:div w:id="1481314575">
                      <w:marLeft w:val="0"/>
                      <w:marRight w:val="0"/>
                      <w:marTop w:val="0"/>
                      <w:marBottom w:val="0"/>
                      <w:divBdr>
                        <w:top w:val="none" w:sz="0" w:space="0" w:color="auto"/>
                        <w:left w:val="none" w:sz="0" w:space="0" w:color="auto"/>
                        <w:bottom w:val="none" w:sz="0" w:space="0" w:color="auto"/>
                        <w:right w:val="none" w:sz="0" w:space="0" w:color="auto"/>
                      </w:divBdr>
                    </w:div>
                  </w:divsChild>
                </w:div>
                <w:div w:id="33389328">
                  <w:marLeft w:val="0"/>
                  <w:marRight w:val="0"/>
                  <w:marTop w:val="0"/>
                  <w:marBottom w:val="0"/>
                  <w:divBdr>
                    <w:top w:val="none" w:sz="0" w:space="0" w:color="auto"/>
                    <w:left w:val="none" w:sz="0" w:space="0" w:color="auto"/>
                    <w:bottom w:val="none" w:sz="0" w:space="0" w:color="auto"/>
                    <w:right w:val="none" w:sz="0" w:space="0" w:color="auto"/>
                  </w:divBdr>
                  <w:divsChild>
                    <w:div w:id="631640479">
                      <w:marLeft w:val="0"/>
                      <w:marRight w:val="0"/>
                      <w:marTop w:val="0"/>
                      <w:marBottom w:val="0"/>
                      <w:divBdr>
                        <w:top w:val="none" w:sz="0" w:space="0" w:color="auto"/>
                        <w:left w:val="none" w:sz="0" w:space="0" w:color="auto"/>
                        <w:bottom w:val="none" w:sz="0" w:space="0" w:color="auto"/>
                        <w:right w:val="none" w:sz="0" w:space="0" w:color="auto"/>
                      </w:divBdr>
                    </w:div>
                  </w:divsChild>
                </w:div>
                <w:div w:id="1259097546">
                  <w:marLeft w:val="0"/>
                  <w:marRight w:val="0"/>
                  <w:marTop w:val="0"/>
                  <w:marBottom w:val="0"/>
                  <w:divBdr>
                    <w:top w:val="none" w:sz="0" w:space="0" w:color="auto"/>
                    <w:left w:val="none" w:sz="0" w:space="0" w:color="auto"/>
                    <w:bottom w:val="none" w:sz="0" w:space="0" w:color="auto"/>
                    <w:right w:val="none" w:sz="0" w:space="0" w:color="auto"/>
                  </w:divBdr>
                  <w:divsChild>
                    <w:div w:id="827790633">
                      <w:marLeft w:val="0"/>
                      <w:marRight w:val="0"/>
                      <w:marTop w:val="0"/>
                      <w:marBottom w:val="0"/>
                      <w:divBdr>
                        <w:top w:val="none" w:sz="0" w:space="0" w:color="auto"/>
                        <w:left w:val="none" w:sz="0" w:space="0" w:color="auto"/>
                        <w:bottom w:val="none" w:sz="0" w:space="0" w:color="auto"/>
                        <w:right w:val="none" w:sz="0" w:space="0" w:color="auto"/>
                      </w:divBdr>
                    </w:div>
                  </w:divsChild>
                </w:div>
                <w:div w:id="1600944510">
                  <w:marLeft w:val="0"/>
                  <w:marRight w:val="0"/>
                  <w:marTop w:val="0"/>
                  <w:marBottom w:val="0"/>
                  <w:divBdr>
                    <w:top w:val="none" w:sz="0" w:space="0" w:color="auto"/>
                    <w:left w:val="none" w:sz="0" w:space="0" w:color="auto"/>
                    <w:bottom w:val="none" w:sz="0" w:space="0" w:color="auto"/>
                    <w:right w:val="none" w:sz="0" w:space="0" w:color="auto"/>
                  </w:divBdr>
                  <w:divsChild>
                    <w:div w:id="1755198407">
                      <w:marLeft w:val="0"/>
                      <w:marRight w:val="0"/>
                      <w:marTop w:val="0"/>
                      <w:marBottom w:val="0"/>
                      <w:divBdr>
                        <w:top w:val="none" w:sz="0" w:space="0" w:color="auto"/>
                        <w:left w:val="none" w:sz="0" w:space="0" w:color="auto"/>
                        <w:bottom w:val="none" w:sz="0" w:space="0" w:color="auto"/>
                        <w:right w:val="none" w:sz="0" w:space="0" w:color="auto"/>
                      </w:divBdr>
                    </w:div>
                  </w:divsChild>
                </w:div>
                <w:div w:id="1351839770">
                  <w:marLeft w:val="0"/>
                  <w:marRight w:val="0"/>
                  <w:marTop w:val="0"/>
                  <w:marBottom w:val="0"/>
                  <w:divBdr>
                    <w:top w:val="none" w:sz="0" w:space="0" w:color="auto"/>
                    <w:left w:val="none" w:sz="0" w:space="0" w:color="auto"/>
                    <w:bottom w:val="none" w:sz="0" w:space="0" w:color="auto"/>
                    <w:right w:val="none" w:sz="0" w:space="0" w:color="auto"/>
                  </w:divBdr>
                  <w:divsChild>
                    <w:div w:id="2025356809">
                      <w:marLeft w:val="0"/>
                      <w:marRight w:val="0"/>
                      <w:marTop w:val="0"/>
                      <w:marBottom w:val="0"/>
                      <w:divBdr>
                        <w:top w:val="none" w:sz="0" w:space="0" w:color="auto"/>
                        <w:left w:val="none" w:sz="0" w:space="0" w:color="auto"/>
                        <w:bottom w:val="none" w:sz="0" w:space="0" w:color="auto"/>
                        <w:right w:val="none" w:sz="0" w:space="0" w:color="auto"/>
                      </w:divBdr>
                    </w:div>
                  </w:divsChild>
                </w:div>
                <w:div w:id="1558472010">
                  <w:marLeft w:val="0"/>
                  <w:marRight w:val="0"/>
                  <w:marTop w:val="0"/>
                  <w:marBottom w:val="0"/>
                  <w:divBdr>
                    <w:top w:val="none" w:sz="0" w:space="0" w:color="auto"/>
                    <w:left w:val="none" w:sz="0" w:space="0" w:color="auto"/>
                    <w:bottom w:val="none" w:sz="0" w:space="0" w:color="auto"/>
                    <w:right w:val="none" w:sz="0" w:space="0" w:color="auto"/>
                  </w:divBdr>
                  <w:divsChild>
                    <w:div w:id="1035085035">
                      <w:marLeft w:val="0"/>
                      <w:marRight w:val="0"/>
                      <w:marTop w:val="0"/>
                      <w:marBottom w:val="0"/>
                      <w:divBdr>
                        <w:top w:val="none" w:sz="0" w:space="0" w:color="auto"/>
                        <w:left w:val="none" w:sz="0" w:space="0" w:color="auto"/>
                        <w:bottom w:val="none" w:sz="0" w:space="0" w:color="auto"/>
                        <w:right w:val="none" w:sz="0" w:space="0" w:color="auto"/>
                      </w:divBdr>
                    </w:div>
                  </w:divsChild>
                </w:div>
                <w:div w:id="142429111">
                  <w:marLeft w:val="0"/>
                  <w:marRight w:val="0"/>
                  <w:marTop w:val="0"/>
                  <w:marBottom w:val="0"/>
                  <w:divBdr>
                    <w:top w:val="none" w:sz="0" w:space="0" w:color="auto"/>
                    <w:left w:val="none" w:sz="0" w:space="0" w:color="auto"/>
                    <w:bottom w:val="none" w:sz="0" w:space="0" w:color="auto"/>
                    <w:right w:val="none" w:sz="0" w:space="0" w:color="auto"/>
                  </w:divBdr>
                  <w:divsChild>
                    <w:div w:id="1565486154">
                      <w:marLeft w:val="0"/>
                      <w:marRight w:val="0"/>
                      <w:marTop w:val="0"/>
                      <w:marBottom w:val="0"/>
                      <w:divBdr>
                        <w:top w:val="none" w:sz="0" w:space="0" w:color="auto"/>
                        <w:left w:val="none" w:sz="0" w:space="0" w:color="auto"/>
                        <w:bottom w:val="none" w:sz="0" w:space="0" w:color="auto"/>
                        <w:right w:val="none" w:sz="0" w:space="0" w:color="auto"/>
                      </w:divBdr>
                    </w:div>
                  </w:divsChild>
                </w:div>
                <w:div w:id="1987054481">
                  <w:marLeft w:val="0"/>
                  <w:marRight w:val="0"/>
                  <w:marTop w:val="0"/>
                  <w:marBottom w:val="0"/>
                  <w:divBdr>
                    <w:top w:val="none" w:sz="0" w:space="0" w:color="auto"/>
                    <w:left w:val="none" w:sz="0" w:space="0" w:color="auto"/>
                    <w:bottom w:val="none" w:sz="0" w:space="0" w:color="auto"/>
                    <w:right w:val="none" w:sz="0" w:space="0" w:color="auto"/>
                  </w:divBdr>
                  <w:divsChild>
                    <w:div w:id="1393042648">
                      <w:marLeft w:val="0"/>
                      <w:marRight w:val="0"/>
                      <w:marTop w:val="0"/>
                      <w:marBottom w:val="0"/>
                      <w:divBdr>
                        <w:top w:val="none" w:sz="0" w:space="0" w:color="auto"/>
                        <w:left w:val="none" w:sz="0" w:space="0" w:color="auto"/>
                        <w:bottom w:val="none" w:sz="0" w:space="0" w:color="auto"/>
                        <w:right w:val="none" w:sz="0" w:space="0" w:color="auto"/>
                      </w:divBdr>
                    </w:div>
                  </w:divsChild>
                </w:div>
                <w:div w:id="1568609047">
                  <w:marLeft w:val="0"/>
                  <w:marRight w:val="0"/>
                  <w:marTop w:val="0"/>
                  <w:marBottom w:val="0"/>
                  <w:divBdr>
                    <w:top w:val="none" w:sz="0" w:space="0" w:color="auto"/>
                    <w:left w:val="none" w:sz="0" w:space="0" w:color="auto"/>
                    <w:bottom w:val="none" w:sz="0" w:space="0" w:color="auto"/>
                    <w:right w:val="none" w:sz="0" w:space="0" w:color="auto"/>
                  </w:divBdr>
                  <w:divsChild>
                    <w:div w:id="1468161640">
                      <w:marLeft w:val="0"/>
                      <w:marRight w:val="0"/>
                      <w:marTop w:val="0"/>
                      <w:marBottom w:val="0"/>
                      <w:divBdr>
                        <w:top w:val="none" w:sz="0" w:space="0" w:color="auto"/>
                        <w:left w:val="none" w:sz="0" w:space="0" w:color="auto"/>
                        <w:bottom w:val="none" w:sz="0" w:space="0" w:color="auto"/>
                        <w:right w:val="none" w:sz="0" w:space="0" w:color="auto"/>
                      </w:divBdr>
                    </w:div>
                  </w:divsChild>
                </w:div>
                <w:div w:id="330180147">
                  <w:marLeft w:val="0"/>
                  <w:marRight w:val="0"/>
                  <w:marTop w:val="0"/>
                  <w:marBottom w:val="0"/>
                  <w:divBdr>
                    <w:top w:val="none" w:sz="0" w:space="0" w:color="auto"/>
                    <w:left w:val="none" w:sz="0" w:space="0" w:color="auto"/>
                    <w:bottom w:val="none" w:sz="0" w:space="0" w:color="auto"/>
                    <w:right w:val="none" w:sz="0" w:space="0" w:color="auto"/>
                  </w:divBdr>
                  <w:divsChild>
                    <w:div w:id="1672754123">
                      <w:marLeft w:val="0"/>
                      <w:marRight w:val="0"/>
                      <w:marTop w:val="0"/>
                      <w:marBottom w:val="0"/>
                      <w:divBdr>
                        <w:top w:val="none" w:sz="0" w:space="0" w:color="auto"/>
                        <w:left w:val="none" w:sz="0" w:space="0" w:color="auto"/>
                        <w:bottom w:val="none" w:sz="0" w:space="0" w:color="auto"/>
                        <w:right w:val="none" w:sz="0" w:space="0" w:color="auto"/>
                      </w:divBdr>
                    </w:div>
                  </w:divsChild>
                </w:div>
                <w:div w:id="1456751003">
                  <w:marLeft w:val="0"/>
                  <w:marRight w:val="0"/>
                  <w:marTop w:val="0"/>
                  <w:marBottom w:val="0"/>
                  <w:divBdr>
                    <w:top w:val="none" w:sz="0" w:space="0" w:color="auto"/>
                    <w:left w:val="none" w:sz="0" w:space="0" w:color="auto"/>
                    <w:bottom w:val="none" w:sz="0" w:space="0" w:color="auto"/>
                    <w:right w:val="none" w:sz="0" w:space="0" w:color="auto"/>
                  </w:divBdr>
                  <w:divsChild>
                    <w:div w:id="389886635">
                      <w:marLeft w:val="0"/>
                      <w:marRight w:val="0"/>
                      <w:marTop w:val="0"/>
                      <w:marBottom w:val="0"/>
                      <w:divBdr>
                        <w:top w:val="none" w:sz="0" w:space="0" w:color="auto"/>
                        <w:left w:val="none" w:sz="0" w:space="0" w:color="auto"/>
                        <w:bottom w:val="none" w:sz="0" w:space="0" w:color="auto"/>
                        <w:right w:val="none" w:sz="0" w:space="0" w:color="auto"/>
                      </w:divBdr>
                    </w:div>
                  </w:divsChild>
                </w:div>
                <w:div w:id="1312446960">
                  <w:marLeft w:val="0"/>
                  <w:marRight w:val="0"/>
                  <w:marTop w:val="0"/>
                  <w:marBottom w:val="0"/>
                  <w:divBdr>
                    <w:top w:val="none" w:sz="0" w:space="0" w:color="auto"/>
                    <w:left w:val="none" w:sz="0" w:space="0" w:color="auto"/>
                    <w:bottom w:val="none" w:sz="0" w:space="0" w:color="auto"/>
                    <w:right w:val="none" w:sz="0" w:space="0" w:color="auto"/>
                  </w:divBdr>
                  <w:divsChild>
                    <w:div w:id="1994985695">
                      <w:marLeft w:val="0"/>
                      <w:marRight w:val="0"/>
                      <w:marTop w:val="0"/>
                      <w:marBottom w:val="0"/>
                      <w:divBdr>
                        <w:top w:val="none" w:sz="0" w:space="0" w:color="auto"/>
                        <w:left w:val="none" w:sz="0" w:space="0" w:color="auto"/>
                        <w:bottom w:val="none" w:sz="0" w:space="0" w:color="auto"/>
                        <w:right w:val="none" w:sz="0" w:space="0" w:color="auto"/>
                      </w:divBdr>
                    </w:div>
                  </w:divsChild>
                </w:div>
                <w:div w:id="934287888">
                  <w:marLeft w:val="0"/>
                  <w:marRight w:val="0"/>
                  <w:marTop w:val="0"/>
                  <w:marBottom w:val="0"/>
                  <w:divBdr>
                    <w:top w:val="none" w:sz="0" w:space="0" w:color="auto"/>
                    <w:left w:val="none" w:sz="0" w:space="0" w:color="auto"/>
                    <w:bottom w:val="none" w:sz="0" w:space="0" w:color="auto"/>
                    <w:right w:val="none" w:sz="0" w:space="0" w:color="auto"/>
                  </w:divBdr>
                  <w:divsChild>
                    <w:div w:id="1698696381">
                      <w:marLeft w:val="0"/>
                      <w:marRight w:val="0"/>
                      <w:marTop w:val="0"/>
                      <w:marBottom w:val="0"/>
                      <w:divBdr>
                        <w:top w:val="none" w:sz="0" w:space="0" w:color="auto"/>
                        <w:left w:val="none" w:sz="0" w:space="0" w:color="auto"/>
                        <w:bottom w:val="none" w:sz="0" w:space="0" w:color="auto"/>
                        <w:right w:val="none" w:sz="0" w:space="0" w:color="auto"/>
                      </w:divBdr>
                    </w:div>
                  </w:divsChild>
                </w:div>
                <w:div w:id="782575800">
                  <w:marLeft w:val="0"/>
                  <w:marRight w:val="0"/>
                  <w:marTop w:val="0"/>
                  <w:marBottom w:val="0"/>
                  <w:divBdr>
                    <w:top w:val="none" w:sz="0" w:space="0" w:color="auto"/>
                    <w:left w:val="none" w:sz="0" w:space="0" w:color="auto"/>
                    <w:bottom w:val="none" w:sz="0" w:space="0" w:color="auto"/>
                    <w:right w:val="none" w:sz="0" w:space="0" w:color="auto"/>
                  </w:divBdr>
                  <w:divsChild>
                    <w:div w:id="1754738529">
                      <w:marLeft w:val="0"/>
                      <w:marRight w:val="0"/>
                      <w:marTop w:val="0"/>
                      <w:marBottom w:val="0"/>
                      <w:divBdr>
                        <w:top w:val="none" w:sz="0" w:space="0" w:color="auto"/>
                        <w:left w:val="none" w:sz="0" w:space="0" w:color="auto"/>
                        <w:bottom w:val="none" w:sz="0" w:space="0" w:color="auto"/>
                        <w:right w:val="none" w:sz="0" w:space="0" w:color="auto"/>
                      </w:divBdr>
                    </w:div>
                  </w:divsChild>
                </w:div>
                <w:div w:id="792478988">
                  <w:marLeft w:val="0"/>
                  <w:marRight w:val="0"/>
                  <w:marTop w:val="0"/>
                  <w:marBottom w:val="0"/>
                  <w:divBdr>
                    <w:top w:val="none" w:sz="0" w:space="0" w:color="auto"/>
                    <w:left w:val="none" w:sz="0" w:space="0" w:color="auto"/>
                    <w:bottom w:val="none" w:sz="0" w:space="0" w:color="auto"/>
                    <w:right w:val="none" w:sz="0" w:space="0" w:color="auto"/>
                  </w:divBdr>
                  <w:divsChild>
                    <w:div w:id="520051683">
                      <w:marLeft w:val="0"/>
                      <w:marRight w:val="0"/>
                      <w:marTop w:val="0"/>
                      <w:marBottom w:val="0"/>
                      <w:divBdr>
                        <w:top w:val="none" w:sz="0" w:space="0" w:color="auto"/>
                        <w:left w:val="none" w:sz="0" w:space="0" w:color="auto"/>
                        <w:bottom w:val="none" w:sz="0" w:space="0" w:color="auto"/>
                        <w:right w:val="none" w:sz="0" w:space="0" w:color="auto"/>
                      </w:divBdr>
                    </w:div>
                  </w:divsChild>
                </w:div>
                <w:div w:id="905455045">
                  <w:marLeft w:val="0"/>
                  <w:marRight w:val="0"/>
                  <w:marTop w:val="0"/>
                  <w:marBottom w:val="0"/>
                  <w:divBdr>
                    <w:top w:val="none" w:sz="0" w:space="0" w:color="auto"/>
                    <w:left w:val="none" w:sz="0" w:space="0" w:color="auto"/>
                    <w:bottom w:val="none" w:sz="0" w:space="0" w:color="auto"/>
                    <w:right w:val="none" w:sz="0" w:space="0" w:color="auto"/>
                  </w:divBdr>
                  <w:divsChild>
                    <w:div w:id="1953197852">
                      <w:marLeft w:val="0"/>
                      <w:marRight w:val="0"/>
                      <w:marTop w:val="0"/>
                      <w:marBottom w:val="0"/>
                      <w:divBdr>
                        <w:top w:val="none" w:sz="0" w:space="0" w:color="auto"/>
                        <w:left w:val="none" w:sz="0" w:space="0" w:color="auto"/>
                        <w:bottom w:val="none" w:sz="0" w:space="0" w:color="auto"/>
                        <w:right w:val="none" w:sz="0" w:space="0" w:color="auto"/>
                      </w:divBdr>
                    </w:div>
                  </w:divsChild>
                </w:div>
                <w:div w:id="1024215243">
                  <w:marLeft w:val="0"/>
                  <w:marRight w:val="0"/>
                  <w:marTop w:val="0"/>
                  <w:marBottom w:val="0"/>
                  <w:divBdr>
                    <w:top w:val="none" w:sz="0" w:space="0" w:color="auto"/>
                    <w:left w:val="none" w:sz="0" w:space="0" w:color="auto"/>
                    <w:bottom w:val="none" w:sz="0" w:space="0" w:color="auto"/>
                    <w:right w:val="none" w:sz="0" w:space="0" w:color="auto"/>
                  </w:divBdr>
                  <w:divsChild>
                    <w:div w:id="343439960">
                      <w:marLeft w:val="0"/>
                      <w:marRight w:val="0"/>
                      <w:marTop w:val="0"/>
                      <w:marBottom w:val="0"/>
                      <w:divBdr>
                        <w:top w:val="none" w:sz="0" w:space="0" w:color="auto"/>
                        <w:left w:val="none" w:sz="0" w:space="0" w:color="auto"/>
                        <w:bottom w:val="none" w:sz="0" w:space="0" w:color="auto"/>
                        <w:right w:val="none" w:sz="0" w:space="0" w:color="auto"/>
                      </w:divBdr>
                    </w:div>
                  </w:divsChild>
                </w:div>
                <w:div w:id="317543014">
                  <w:marLeft w:val="0"/>
                  <w:marRight w:val="0"/>
                  <w:marTop w:val="0"/>
                  <w:marBottom w:val="0"/>
                  <w:divBdr>
                    <w:top w:val="none" w:sz="0" w:space="0" w:color="auto"/>
                    <w:left w:val="none" w:sz="0" w:space="0" w:color="auto"/>
                    <w:bottom w:val="none" w:sz="0" w:space="0" w:color="auto"/>
                    <w:right w:val="none" w:sz="0" w:space="0" w:color="auto"/>
                  </w:divBdr>
                  <w:divsChild>
                    <w:div w:id="795104105">
                      <w:marLeft w:val="0"/>
                      <w:marRight w:val="0"/>
                      <w:marTop w:val="0"/>
                      <w:marBottom w:val="0"/>
                      <w:divBdr>
                        <w:top w:val="none" w:sz="0" w:space="0" w:color="auto"/>
                        <w:left w:val="none" w:sz="0" w:space="0" w:color="auto"/>
                        <w:bottom w:val="none" w:sz="0" w:space="0" w:color="auto"/>
                        <w:right w:val="none" w:sz="0" w:space="0" w:color="auto"/>
                      </w:divBdr>
                    </w:div>
                  </w:divsChild>
                </w:div>
                <w:div w:id="1153138360">
                  <w:marLeft w:val="0"/>
                  <w:marRight w:val="0"/>
                  <w:marTop w:val="0"/>
                  <w:marBottom w:val="0"/>
                  <w:divBdr>
                    <w:top w:val="none" w:sz="0" w:space="0" w:color="auto"/>
                    <w:left w:val="none" w:sz="0" w:space="0" w:color="auto"/>
                    <w:bottom w:val="none" w:sz="0" w:space="0" w:color="auto"/>
                    <w:right w:val="none" w:sz="0" w:space="0" w:color="auto"/>
                  </w:divBdr>
                  <w:divsChild>
                    <w:div w:id="628628090">
                      <w:marLeft w:val="0"/>
                      <w:marRight w:val="0"/>
                      <w:marTop w:val="0"/>
                      <w:marBottom w:val="0"/>
                      <w:divBdr>
                        <w:top w:val="none" w:sz="0" w:space="0" w:color="auto"/>
                        <w:left w:val="none" w:sz="0" w:space="0" w:color="auto"/>
                        <w:bottom w:val="none" w:sz="0" w:space="0" w:color="auto"/>
                        <w:right w:val="none" w:sz="0" w:space="0" w:color="auto"/>
                      </w:divBdr>
                    </w:div>
                  </w:divsChild>
                </w:div>
                <w:div w:id="924261840">
                  <w:marLeft w:val="0"/>
                  <w:marRight w:val="0"/>
                  <w:marTop w:val="0"/>
                  <w:marBottom w:val="0"/>
                  <w:divBdr>
                    <w:top w:val="none" w:sz="0" w:space="0" w:color="auto"/>
                    <w:left w:val="none" w:sz="0" w:space="0" w:color="auto"/>
                    <w:bottom w:val="none" w:sz="0" w:space="0" w:color="auto"/>
                    <w:right w:val="none" w:sz="0" w:space="0" w:color="auto"/>
                  </w:divBdr>
                  <w:divsChild>
                    <w:div w:id="344022671">
                      <w:marLeft w:val="0"/>
                      <w:marRight w:val="0"/>
                      <w:marTop w:val="0"/>
                      <w:marBottom w:val="0"/>
                      <w:divBdr>
                        <w:top w:val="none" w:sz="0" w:space="0" w:color="auto"/>
                        <w:left w:val="none" w:sz="0" w:space="0" w:color="auto"/>
                        <w:bottom w:val="none" w:sz="0" w:space="0" w:color="auto"/>
                        <w:right w:val="none" w:sz="0" w:space="0" w:color="auto"/>
                      </w:divBdr>
                    </w:div>
                  </w:divsChild>
                </w:div>
                <w:div w:id="217479132">
                  <w:marLeft w:val="0"/>
                  <w:marRight w:val="0"/>
                  <w:marTop w:val="0"/>
                  <w:marBottom w:val="0"/>
                  <w:divBdr>
                    <w:top w:val="none" w:sz="0" w:space="0" w:color="auto"/>
                    <w:left w:val="none" w:sz="0" w:space="0" w:color="auto"/>
                    <w:bottom w:val="none" w:sz="0" w:space="0" w:color="auto"/>
                    <w:right w:val="none" w:sz="0" w:space="0" w:color="auto"/>
                  </w:divBdr>
                  <w:divsChild>
                    <w:div w:id="1167330812">
                      <w:marLeft w:val="0"/>
                      <w:marRight w:val="0"/>
                      <w:marTop w:val="0"/>
                      <w:marBottom w:val="0"/>
                      <w:divBdr>
                        <w:top w:val="none" w:sz="0" w:space="0" w:color="auto"/>
                        <w:left w:val="none" w:sz="0" w:space="0" w:color="auto"/>
                        <w:bottom w:val="none" w:sz="0" w:space="0" w:color="auto"/>
                        <w:right w:val="none" w:sz="0" w:space="0" w:color="auto"/>
                      </w:divBdr>
                    </w:div>
                  </w:divsChild>
                </w:div>
                <w:div w:id="1259367118">
                  <w:marLeft w:val="0"/>
                  <w:marRight w:val="0"/>
                  <w:marTop w:val="0"/>
                  <w:marBottom w:val="0"/>
                  <w:divBdr>
                    <w:top w:val="none" w:sz="0" w:space="0" w:color="auto"/>
                    <w:left w:val="none" w:sz="0" w:space="0" w:color="auto"/>
                    <w:bottom w:val="none" w:sz="0" w:space="0" w:color="auto"/>
                    <w:right w:val="none" w:sz="0" w:space="0" w:color="auto"/>
                  </w:divBdr>
                  <w:divsChild>
                    <w:div w:id="1326545700">
                      <w:marLeft w:val="0"/>
                      <w:marRight w:val="0"/>
                      <w:marTop w:val="0"/>
                      <w:marBottom w:val="0"/>
                      <w:divBdr>
                        <w:top w:val="none" w:sz="0" w:space="0" w:color="auto"/>
                        <w:left w:val="none" w:sz="0" w:space="0" w:color="auto"/>
                        <w:bottom w:val="none" w:sz="0" w:space="0" w:color="auto"/>
                        <w:right w:val="none" w:sz="0" w:space="0" w:color="auto"/>
                      </w:divBdr>
                    </w:div>
                  </w:divsChild>
                </w:div>
                <w:div w:id="1114179171">
                  <w:marLeft w:val="0"/>
                  <w:marRight w:val="0"/>
                  <w:marTop w:val="0"/>
                  <w:marBottom w:val="0"/>
                  <w:divBdr>
                    <w:top w:val="none" w:sz="0" w:space="0" w:color="auto"/>
                    <w:left w:val="none" w:sz="0" w:space="0" w:color="auto"/>
                    <w:bottom w:val="none" w:sz="0" w:space="0" w:color="auto"/>
                    <w:right w:val="none" w:sz="0" w:space="0" w:color="auto"/>
                  </w:divBdr>
                  <w:divsChild>
                    <w:div w:id="390427654">
                      <w:marLeft w:val="0"/>
                      <w:marRight w:val="0"/>
                      <w:marTop w:val="0"/>
                      <w:marBottom w:val="0"/>
                      <w:divBdr>
                        <w:top w:val="none" w:sz="0" w:space="0" w:color="auto"/>
                        <w:left w:val="none" w:sz="0" w:space="0" w:color="auto"/>
                        <w:bottom w:val="none" w:sz="0" w:space="0" w:color="auto"/>
                        <w:right w:val="none" w:sz="0" w:space="0" w:color="auto"/>
                      </w:divBdr>
                    </w:div>
                  </w:divsChild>
                </w:div>
                <w:div w:id="256863318">
                  <w:marLeft w:val="0"/>
                  <w:marRight w:val="0"/>
                  <w:marTop w:val="0"/>
                  <w:marBottom w:val="0"/>
                  <w:divBdr>
                    <w:top w:val="none" w:sz="0" w:space="0" w:color="auto"/>
                    <w:left w:val="none" w:sz="0" w:space="0" w:color="auto"/>
                    <w:bottom w:val="none" w:sz="0" w:space="0" w:color="auto"/>
                    <w:right w:val="none" w:sz="0" w:space="0" w:color="auto"/>
                  </w:divBdr>
                  <w:divsChild>
                    <w:div w:id="301738774">
                      <w:marLeft w:val="0"/>
                      <w:marRight w:val="0"/>
                      <w:marTop w:val="0"/>
                      <w:marBottom w:val="0"/>
                      <w:divBdr>
                        <w:top w:val="none" w:sz="0" w:space="0" w:color="auto"/>
                        <w:left w:val="none" w:sz="0" w:space="0" w:color="auto"/>
                        <w:bottom w:val="none" w:sz="0" w:space="0" w:color="auto"/>
                        <w:right w:val="none" w:sz="0" w:space="0" w:color="auto"/>
                      </w:divBdr>
                    </w:div>
                  </w:divsChild>
                </w:div>
                <w:div w:id="675427249">
                  <w:marLeft w:val="0"/>
                  <w:marRight w:val="0"/>
                  <w:marTop w:val="0"/>
                  <w:marBottom w:val="0"/>
                  <w:divBdr>
                    <w:top w:val="none" w:sz="0" w:space="0" w:color="auto"/>
                    <w:left w:val="none" w:sz="0" w:space="0" w:color="auto"/>
                    <w:bottom w:val="none" w:sz="0" w:space="0" w:color="auto"/>
                    <w:right w:val="none" w:sz="0" w:space="0" w:color="auto"/>
                  </w:divBdr>
                  <w:divsChild>
                    <w:div w:id="1033111590">
                      <w:marLeft w:val="0"/>
                      <w:marRight w:val="0"/>
                      <w:marTop w:val="0"/>
                      <w:marBottom w:val="0"/>
                      <w:divBdr>
                        <w:top w:val="none" w:sz="0" w:space="0" w:color="auto"/>
                        <w:left w:val="none" w:sz="0" w:space="0" w:color="auto"/>
                        <w:bottom w:val="none" w:sz="0" w:space="0" w:color="auto"/>
                        <w:right w:val="none" w:sz="0" w:space="0" w:color="auto"/>
                      </w:divBdr>
                    </w:div>
                  </w:divsChild>
                </w:div>
                <w:div w:id="893467792">
                  <w:marLeft w:val="0"/>
                  <w:marRight w:val="0"/>
                  <w:marTop w:val="0"/>
                  <w:marBottom w:val="0"/>
                  <w:divBdr>
                    <w:top w:val="none" w:sz="0" w:space="0" w:color="auto"/>
                    <w:left w:val="none" w:sz="0" w:space="0" w:color="auto"/>
                    <w:bottom w:val="none" w:sz="0" w:space="0" w:color="auto"/>
                    <w:right w:val="none" w:sz="0" w:space="0" w:color="auto"/>
                  </w:divBdr>
                  <w:divsChild>
                    <w:div w:id="717703958">
                      <w:marLeft w:val="0"/>
                      <w:marRight w:val="0"/>
                      <w:marTop w:val="0"/>
                      <w:marBottom w:val="0"/>
                      <w:divBdr>
                        <w:top w:val="none" w:sz="0" w:space="0" w:color="auto"/>
                        <w:left w:val="none" w:sz="0" w:space="0" w:color="auto"/>
                        <w:bottom w:val="none" w:sz="0" w:space="0" w:color="auto"/>
                        <w:right w:val="none" w:sz="0" w:space="0" w:color="auto"/>
                      </w:divBdr>
                    </w:div>
                  </w:divsChild>
                </w:div>
                <w:div w:id="105737405">
                  <w:marLeft w:val="0"/>
                  <w:marRight w:val="0"/>
                  <w:marTop w:val="0"/>
                  <w:marBottom w:val="0"/>
                  <w:divBdr>
                    <w:top w:val="none" w:sz="0" w:space="0" w:color="auto"/>
                    <w:left w:val="none" w:sz="0" w:space="0" w:color="auto"/>
                    <w:bottom w:val="none" w:sz="0" w:space="0" w:color="auto"/>
                    <w:right w:val="none" w:sz="0" w:space="0" w:color="auto"/>
                  </w:divBdr>
                  <w:divsChild>
                    <w:div w:id="1839298699">
                      <w:marLeft w:val="0"/>
                      <w:marRight w:val="0"/>
                      <w:marTop w:val="0"/>
                      <w:marBottom w:val="0"/>
                      <w:divBdr>
                        <w:top w:val="none" w:sz="0" w:space="0" w:color="auto"/>
                        <w:left w:val="none" w:sz="0" w:space="0" w:color="auto"/>
                        <w:bottom w:val="none" w:sz="0" w:space="0" w:color="auto"/>
                        <w:right w:val="none" w:sz="0" w:space="0" w:color="auto"/>
                      </w:divBdr>
                    </w:div>
                  </w:divsChild>
                </w:div>
                <w:div w:id="274337402">
                  <w:marLeft w:val="0"/>
                  <w:marRight w:val="0"/>
                  <w:marTop w:val="0"/>
                  <w:marBottom w:val="0"/>
                  <w:divBdr>
                    <w:top w:val="none" w:sz="0" w:space="0" w:color="auto"/>
                    <w:left w:val="none" w:sz="0" w:space="0" w:color="auto"/>
                    <w:bottom w:val="none" w:sz="0" w:space="0" w:color="auto"/>
                    <w:right w:val="none" w:sz="0" w:space="0" w:color="auto"/>
                  </w:divBdr>
                  <w:divsChild>
                    <w:div w:id="731121298">
                      <w:marLeft w:val="0"/>
                      <w:marRight w:val="0"/>
                      <w:marTop w:val="0"/>
                      <w:marBottom w:val="0"/>
                      <w:divBdr>
                        <w:top w:val="none" w:sz="0" w:space="0" w:color="auto"/>
                        <w:left w:val="none" w:sz="0" w:space="0" w:color="auto"/>
                        <w:bottom w:val="none" w:sz="0" w:space="0" w:color="auto"/>
                        <w:right w:val="none" w:sz="0" w:space="0" w:color="auto"/>
                      </w:divBdr>
                    </w:div>
                  </w:divsChild>
                </w:div>
                <w:div w:id="376516947">
                  <w:marLeft w:val="0"/>
                  <w:marRight w:val="0"/>
                  <w:marTop w:val="0"/>
                  <w:marBottom w:val="0"/>
                  <w:divBdr>
                    <w:top w:val="none" w:sz="0" w:space="0" w:color="auto"/>
                    <w:left w:val="none" w:sz="0" w:space="0" w:color="auto"/>
                    <w:bottom w:val="none" w:sz="0" w:space="0" w:color="auto"/>
                    <w:right w:val="none" w:sz="0" w:space="0" w:color="auto"/>
                  </w:divBdr>
                  <w:divsChild>
                    <w:div w:id="2086753800">
                      <w:marLeft w:val="0"/>
                      <w:marRight w:val="0"/>
                      <w:marTop w:val="0"/>
                      <w:marBottom w:val="0"/>
                      <w:divBdr>
                        <w:top w:val="none" w:sz="0" w:space="0" w:color="auto"/>
                        <w:left w:val="none" w:sz="0" w:space="0" w:color="auto"/>
                        <w:bottom w:val="none" w:sz="0" w:space="0" w:color="auto"/>
                        <w:right w:val="none" w:sz="0" w:space="0" w:color="auto"/>
                      </w:divBdr>
                    </w:div>
                  </w:divsChild>
                </w:div>
                <w:div w:id="1117217748">
                  <w:marLeft w:val="0"/>
                  <w:marRight w:val="0"/>
                  <w:marTop w:val="0"/>
                  <w:marBottom w:val="0"/>
                  <w:divBdr>
                    <w:top w:val="none" w:sz="0" w:space="0" w:color="auto"/>
                    <w:left w:val="none" w:sz="0" w:space="0" w:color="auto"/>
                    <w:bottom w:val="none" w:sz="0" w:space="0" w:color="auto"/>
                    <w:right w:val="none" w:sz="0" w:space="0" w:color="auto"/>
                  </w:divBdr>
                  <w:divsChild>
                    <w:div w:id="1599948513">
                      <w:marLeft w:val="0"/>
                      <w:marRight w:val="0"/>
                      <w:marTop w:val="0"/>
                      <w:marBottom w:val="0"/>
                      <w:divBdr>
                        <w:top w:val="none" w:sz="0" w:space="0" w:color="auto"/>
                        <w:left w:val="none" w:sz="0" w:space="0" w:color="auto"/>
                        <w:bottom w:val="none" w:sz="0" w:space="0" w:color="auto"/>
                        <w:right w:val="none" w:sz="0" w:space="0" w:color="auto"/>
                      </w:divBdr>
                    </w:div>
                  </w:divsChild>
                </w:div>
                <w:div w:id="2077046942">
                  <w:marLeft w:val="0"/>
                  <w:marRight w:val="0"/>
                  <w:marTop w:val="0"/>
                  <w:marBottom w:val="0"/>
                  <w:divBdr>
                    <w:top w:val="none" w:sz="0" w:space="0" w:color="auto"/>
                    <w:left w:val="none" w:sz="0" w:space="0" w:color="auto"/>
                    <w:bottom w:val="none" w:sz="0" w:space="0" w:color="auto"/>
                    <w:right w:val="none" w:sz="0" w:space="0" w:color="auto"/>
                  </w:divBdr>
                  <w:divsChild>
                    <w:div w:id="1694262496">
                      <w:marLeft w:val="0"/>
                      <w:marRight w:val="0"/>
                      <w:marTop w:val="0"/>
                      <w:marBottom w:val="0"/>
                      <w:divBdr>
                        <w:top w:val="none" w:sz="0" w:space="0" w:color="auto"/>
                        <w:left w:val="none" w:sz="0" w:space="0" w:color="auto"/>
                        <w:bottom w:val="none" w:sz="0" w:space="0" w:color="auto"/>
                        <w:right w:val="none" w:sz="0" w:space="0" w:color="auto"/>
                      </w:divBdr>
                    </w:div>
                  </w:divsChild>
                </w:div>
                <w:div w:id="678971550">
                  <w:marLeft w:val="0"/>
                  <w:marRight w:val="0"/>
                  <w:marTop w:val="0"/>
                  <w:marBottom w:val="0"/>
                  <w:divBdr>
                    <w:top w:val="none" w:sz="0" w:space="0" w:color="auto"/>
                    <w:left w:val="none" w:sz="0" w:space="0" w:color="auto"/>
                    <w:bottom w:val="none" w:sz="0" w:space="0" w:color="auto"/>
                    <w:right w:val="none" w:sz="0" w:space="0" w:color="auto"/>
                  </w:divBdr>
                  <w:divsChild>
                    <w:div w:id="388387083">
                      <w:marLeft w:val="0"/>
                      <w:marRight w:val="0"/>
                      <w:marTop w:val="0"/>
                      <w:marBottom w:val="0"/>
                      <w:divBdr>
                        <w:top w:val="none" w:sz="0" w:space="0" w:color="auto"/>
                        <w:left w:val="none" w:sz="0" w:space="0" w:color="auto"/>
                        <w:bottom w:val="none" w:sz="0" w:space="0" w:color="auto"/>
                        <w:right w:val="none" w:sz="0" w:space="0" w:color="auto"/>
                      </w:divBdr>
                    </w:div>
                  </w:divsChild>
                </w:div>
                <w:div w:id="1716810316">
                  <w:marLeft w:val="0"/>
                  <w:marRight w:val="0"/>
                  <w:marTop w:val="0"/>
                  <w:marBottom w:val="0"/>
                  <w:divBdr>
                    <w:top w:val="none" w:sz="0" w:space="0" w:color="auto"/>
                    <w:left w:val="none" w:sz="0" w:space="0" w:color="auto"/>
                    <w:bottom w:val="none" w:sz="0" w:space="0" w:color="auto"/>
                    <w:right w:val="none" w:sz="0" w:space="0" w:color="auto"/>
                  </w:divBdr>
                  <w:divsChild>
                    <w:div w:id="1690791709">
                      <w:marLeft w:val="0"/>
                      <w:marRight w:val="0"/>
                      <w:marTop w:val="0"/>
                      <w:marBottom w:val="0"/>
                      <w:divBdr>
                        <w:top w:val="none" w:sz="0" w:space="0" w:color="auto"/>
                        <w:left w:val="none" w:sz="0" w:space="0" w:color="auto"/>
                        <w:bottom w:val="none" w:sz="0" w:space="0" w:color="auto"/>
                        <w:right w:val="none" w:sz="0" w:space="0" w:color="auto"/>
                      </w:divBdr>
                    </w:div>
                  </w:divsChild>
                </w:div>
                <w:div w:id="544293278">
                  <w:marLeft w:val="0"/>
                  <w:marRight w:val="0"/>
                  <w:marTop w:val="0"/>
                  <w:marBottom w:val="0"/>
                  <w:divBdr>
                    <w:top w:val="none" w:sz="0" w:space="0" w:color="auto"/>
                    <w:left w:val="none" w:sz="0" w:space="0" w:color="auto"/>
                    <w:bottom w:val="none" w:sz="0" w:space="0" w:color="auto"/>
                    <w:right w:val="none" w:sz="0" w:space="0" w:color="auto"/>
                  </w:divBdr>
                  <w:divsChild>
                    <w:div w:id="22095145">
                      <w:marLeft w:val="0"/>
                      <w:marRight w:val="0"/>
                      <w:marTop w:val="0"/>
                      <w:marBottom w:val="0"/>
                      <w:divBdr>
                        <w:top w:val="none" w:sz="0" w:space="0" w:color="auto"/>
                        <w:left w:val="none" w:sz="0" w:space="0" w:color="auto"/>
                        <w:bottom w:val="none" w:sz="0" w:space="0" w:color="auto"/>
                        <w:right w:val="none" w:sz="0" w:space="0" w:color="auto"/>
                      </w:divBdr>
                    </w:div>
                  </w:divsChild>
                </w:div>
                <w:div w:id="2092465656">
                  <w:marLeft w:val="0"/>
                  <w:marRight w:val="0"/>
                  <w:marTop w:val="0"/>
                  <w:marBottom w:val="0"/>
                  <w:divBdr>
                    <w:top w:val="none" w:sz="0" w:space="0" w:color="auto"/>
                    <w:left w:val="none" w:sz="0" w:space="0" w:color="auto"/>
                    <w:bottom w:val="none" w:sz="0" w:space="0" w:color="auto"/>
                    <w:right w:val="none" w:sz="0" w:space="0" w:color="auto"/>
                  </w:divBdr>
                  <w:divsChild>
                    <w:div w:id="1415662794">
                      <w:marLeft w:val="0"/>
                      <w:marRight w:val="0"/>
                      <w:marTop w:val="0"/>
                      <w:marBottom w:val="0"/>
                      <w:divBdr>
                        <w:top w:val="none" w:sz="0" w:space="0" w:color="auto"/>
                        <w:left w:val="none" w:sz="0" w:space="0" w:color="auto"/>
                        <w:bottom w:val="none" w:sz="0" w:space="0" w:color="auto"/>
                        <w:right w:val="none" w:sz="0" w:space="0" w:color="auto"/>
                      </w:divBdr>
                    </w:div>
                  </w:divsChild>
                </w:div>
                <w:div w:id="1520698093">
                  <w:marLeft w:val="0"/>
                  <w:marRight w:val="0"/>
                  <w:marTop w:val="0"/>
                  <w:marBottom w:val="0"/>
                  <w:divBdr>
                    <w:top w:val="none" w:sz="0" w:space="0" w:color="auto"/>
                    <w:left w:val="none" w:sz="0" w:space="0" w:color="auto"/>
                    <w:bottom w:val="none" w:sz="0" w:space="0" w:color="auto"/>
                    <w:right w:val="none" w:sz="0" w:space="0" w:color="auto"/>
                  </w:divBdr>
                  <w:divsChild>
                    <w:div w:id="1129669448">
                      <w:marLeft w:val="0"/>
                      <w:marRight w:val="0"/>
                      <w:marTop w:val="0"/>
                      <w:marBottom w:val="0"/>
                      <w:divBdr>
                        <w:top w:val="none" w:sz="0" w:space="0" w:color="auto"/>
                        <w:left w:val="none" w:sz="0" w:space="0" w:color="auto"/>
                        <w:bottom w:val="none" w:sz="0" w:space="0" w:color="auto"/>
                        <w:right w:val="none" w:sz="0" w:space="0" w:color="auto"/>
                      </w:divBdr>
                    </w:div>
                  </w:divsChild>
                </w:div>
                <w:div w:id="380980152">
                  <w:marLeft w:val="0"/>
                  <w:marRight w:val="0"/>
                  <w:marTop w:val="0"/>
                  <w:marBottom w:val="0"/>
                  <w:divBdr>
                    <w:top w:val="none" w:sz="0" w:space="0" w:color="auto"/>
                    <w:left w:val="none" w:sz="0" w:space="0" w:color="auto"/>
                    <w:bottom w:val="none" w:sz="0" w:space="0" w:color="auto"/>
                    <w:right w:val="none" w:sz="0" w:space="0" w:color="auto"/>
                  </w:divBdr>
                  <w:divsChild>
                    <w:div w:id="1379090607">
                      <w:marLeft w:val="0"/>
                      <w:marRight w:val="0"/>
                      <w:marTop w:val="0"/>
                      <w:marBottom w:val="0"/>
                      <w:divBdr>
                        <w:top w:val="none" w:sz="0" w:space="0" w:color="auto"/>
                        <w:left w:val="none" w:sz="0" w:space="0" w:color="auto"/>
                        <w:bottom w:val="none" w:sz="0" w:space="0" w:color="auto"/>
                        <w:right w:val="none" w:sz="0" w:space="0" w:color="auto"/>
                      </w:divBdr>
                    </w:div>
                  </w:divsChild>
                </w:div>
                <w:div w:id="2143569359">
                  <w:marLeft w:val="0"/>
                  <w:marRight w:val="0"/>
                  <w:marTop w:val="0"/>
                  <w:marBottom w:val="0"/>
                  <w:divBdr>
                    <w:top w:val="none" w:sz="0" w:space="0" w:color="auto"/>
                    <w:left w:val="none" w:sz="0" w:space="0" w:color="auto"/>
                    <w:bottom w:val="none" w:sz="0" w:space="0" w:color="auto"/>
                    <w:right w:val="none" w:sz="0" w:space="0" w:color="auto"/>
                  </w:divBdr>
                  <w:divsChild>
                    <w:div w:id="37515248">
                      <w:marLeft w:val="0"/>
                      <w:marRight w:val="0"/>
                      <w:marTop w:val="0"/>
                      <w:marBottom w:val="0"/>
                      <w:divBdr>
                        <w:top w:val="none" w:sz="0" w:space="0" w:color="auto"/>
                        <w:left w:val="none" w:sz="0" w:space="0" w:color="auto"/>
                        <w:bottom w:val="none" w:sz="0" w:space="0" w:color="auto"/>
                        <w:right w:val="none" w:sz="0" w:space="0" w:color="auto"/>
                      </w:divBdr>
                    </w:div>
                  </w:divsChild>
                </w:div>
                <w:div w:id="1385562455">
                  <w:marLeft w:val="0"/>
                  <w:marRight w:val="0"/>
                  <w:marTop w:val="0"/>
                  <w:marBottom w:val="0"/>
                  <w:divBdr>
                    <w:top w:val="none" w:sz="0" w:space="0" w:color="auto"/>
                    <w:left w:val="none" w:sz="0" w:space="0" w:color="auto"/>
                    <w:bottom w:val="none" w:sz="0" w:space="0" w:color="auto"/>
                    <w:right w:val="none" w:sz="0" w:space="0" w:color="auto"/>
                  </w:divBdr>
                  <w:divsChild>
                    <w:div w:id="758022045">
                      <w:marLeft w:val="0"/>
                      <w:marRight w:val="0"/>
                      <w:marTop w:val="0"/>
                      <w:marBottom w:val="0"/>
                      <w:divBdr>
                        <w:top w:val="none" w:sz="0" w:space="0" w:color="auto"/>
                        <w:left w:val="none" w:sz="0" w:space="0" w:color="auto"/>
                        <w:bottom w:val="none" w:sz="0" w:space="0" w:color="auto"/>
                        <w:right w:val="none" w:sz="0" w:space="0" w:color="auto"/>
                      </w:divBdr>
                    </w:div>
                  </w:divsChild>
                </w:div>
                <w:div w:id="114492725">
                  <w:marLeft w:val="0"/>
                  <w:marRight w:val="0"/>
                  <w:marTop w:val="0"/>
                  <w:marBottom w:val="0"/>
                  <w:divBdr>
                    <w:top w:val="none" w:sz="0" w:space="0" w:color="auto"/>
                    <w:left w:val="none" w:sz="0" w:space="0" w:color="auto"/>
                    <w:bottom w:val="none" w:sz="0" w:space="0" w:color="auto"/>
                    <w:right w:val="none" w:sz="0" w:space="0" w:color="auto"/>
                  </w:divBdr>
                  <w:divsChild>
                    <w:div w:id="2048262558">
                      <w:marLeft w:val="0"/>
                      <w:marRight w:val="0"/>
                      <w:marTop w:val="0"/>
                      <w:marBottom w:val="0"/>
                      <w:divBdr>
                        <w:top w:val="none" w:sz="0" w:space="0" w:color="auto"/>
                        <w:left w:val="none" w:sz="0" w:space="0" w:color="auto"/>
                        <w:bottom w:val="none" w:sz="0" w:space="0" w:color="auto"/>
                        <w:right w:val="none" w:sz="0" w:space="0" w:color="auto"/>
                      </w:divBdr>
                    </w:div>
                  </w:divsChild>
                </w:div>
                <w:div w:id="81880940">
                  <w:marLeft w:val="0"/>
                  <w:marRight w:val="0"/>
                  <w:marTop w:val="0"/>
                  <w:marBottom w:val="0"/>
                  <w:divBdr>
                    <w:top w:val="none" w:sz="0" w:space="0" w:color="auto"/>
                    <w:left w:val="none" w:sz="0" w:space="0" w:color="auto"/>
                    <w:bottom w:val="none" w:sz="0" w:space="0" w:color="auto"/>
                    <w:right w:val="none" w:sz="0" w:space="0" w:color="auto"/>
                  </w:divBdr>
                  <w:divsChild>
                    <w:div w:id="1139808378">
                      <w:marLeft w:val="0"/>
                      <w:marRight w:val="0"/>
                      <w:marTop w:val="0"/>
                      <w:marBottom w:val="0"/>
                      <w:divBdr>
                        <w:top w:val="none" w:sz="0" w:space="0" w:color="auto"/>
                        <w:left w:val="none" w:sz="0" w:space="0" w:color="auto"/>
                        <w:bottom w:val="none" w:sz="0" w:space="0" w:color="auto"/>
                        <w:right w:val="none" w:sz="0" w:space="0" w:color="auto"/>
                      </w:divBdr>
                    </w:div>
                  </w:divsChild>
                </w:div>
                <w:div w:id="810366051">
                  <w:marLeft w:val="0"/>
                  <w:marRight w:val="0"/>
                  <w:marTop w:val="0"/>
                  <w:marBottom w:val="0"/>
                  <w:divBdr>
                    <w:top w:val="none" w:sz="0" w:space="0" w:color="auto"/>
                    <w:left w:val="none" w:sz="0" w:space="0" w:color="auto"/>
                    <w:bottom w:val="none" w:sz="0" w:space="0" w:color="auto"/>
                    <w:right w:val="none" w:sz="0" w:space="0" w:color="auto"/>
                  </w:divBdr>
                  <w:divsChild>
                    <w:div w:id="1248343855">
                      <w:marLeft w:val="0"/>
                      <w:marRight w:val="0"/>
                      <w:marTop w:val="0"/>
                      <w:marBottom w:val="0"/>
                      <w:divBdr>
                        <w:top w:val="none" w:sz="0" w:space="0" w:color="auto"/>
                        <w:left w:val="none" w:sz="0" w:space="0" w:color="auto"/>
                        <w:bottom w:val="none" w:sz="0" w:space="0" w:color="auto"/>
                        <w:right w:val="none" w:sz="0" w:space="0" w:color="auto"/>
                      </w:divBdr>
                    </w:div>
                  </w:divsChild>
                </w:div>
                <w:div w:id="677122661">
                  <w:marLeft w:val="0"/>
                  <w:marRight w:val="0"/>
                  <w:marTop w:val="0"/>
                  <w:marBottom w:val="0"/>
                  <w:divBdr>
                    <w:top w:val="none" w:sz="0" w:space="0" w:color="auto"/>
                    <w:left w:val="none" w:sz="0" w:space="0" w:color="auto"/>
                    <w:bottom w:val="none" w:sz="0" w:space="0" w:color="auto"/>
                    <w:right w:val="none" w:sz="0" w:space="0" w:color="auto"/>
                  </w:divBdr>
                  <w:divsChild>
                    <w:div w:id="1641878480">
                      <w:marLeft w:val="0"/>
                      <w:marRight w:val="0"/>
                      <w:marTop w:val="0"/>
                      <w:marBottom w:val="0"/>
                      <w:divBdr>
                        <w:top w:val="none" w:sz="0" w:space="0" w:color="auto"/>
                        <w:left w:val="none" w:sz="0" w:space="0" w:color="auto"/>
                        <w:bottom w:val="none" w:sz="0" w:space="0" w:color="auto"/>
                        <w:right w:val="none" w:sz="0" w:space="0" w:color="auto"/>
                      </w:divBdr>
                    </w:div>
                  </w:divsChild>
                </w:div>
                <w:div w:id="1578056947">
                  <w:marLeft w:val="0"/>
                  <w:marRight w:val="0"/>
                  <w:marTop w:val="0"/>
                  <w:marBottom w:val="0"/>
                  <w:divBdr>
                    <w:top w:val="none" w:sz="0" w:space="0" w:color="auto"/>
                    <w:left w:val="none" w:sz="0" w:space="0" w:color="auto"/>
                    <w:bottom w:val="none" w:sz="0" w:space="0" w:color="auto"/>
                    <w:right w:val="none" w:sz="0" w:space="0" w:color="auto"/>
                  </w:divBdr>
                  <w:divsChild>
                    <w:div w:id="878932632">
                      <w:marLeft w:val="0"/>
                      <w:marRight w:val="0"/>
                      <w:marTop w:val="0"/>
                      <w:marBottom w:val="0"/>
                      <w:divBdr>
                        <w:top w:val="none" w:sz="0" w:space="0" w:color="auto"/>
                        <w:left w:val="none" w:sz="0" w:space="0" w:color="auto"/>
                        <w:bottom w:val="none" w:sz="0" w:space="0" w:color="auto"/>
                        <w:right w:val="none" w:sz="0" w:space="0" w:color="auto"/>
                      </w:divBdr>
                    </w:div>
                  </w:divsChild>
                </w:div>
                <w:div w:id="1142889469">
                  <w:marLeft w:val="0"/>
                  <w:marRight w:val="0"/>
                  <w:marTop w:val="0"/>
                  <w:marBottom w:val="0"/>
                  <w:divBdr>
                    <w:top w:val="none" w:sz="0" w:space="0" w:color="auto"/>
                    <w:left w:val="none" w:sz="0" w:space="0" w:color="auto"/>
                    <w:bottom w:val="none" w:sz="0" w:space="0" w:color="auto"/>
                    <w:right w:val="none" w:sz="0" w:space="0" w:color="auto"/>
                  </w:divBdr>
                  <w:divsChild>
                    <w:div w:id="1580745311">
                      <w:marLeft w:val="0"/>
                      <w:marRight w:val="0"/>
                      <w:marTop w:val="0"/>
                      <w:marBottom w:val="0"/>
                      <w:divBdr>
                        <w:top w:val="none" w:sz="0" w:space="0" w:color="auto"/>
                        <w:left w:val="none" w:sz="0" w:space="0" w:color="auto"/>
                        <w:bottom w:val="none" w:sz="0" w:space="0" w:color="auto"/>
                        <w:right w:val="none" w:sz="0" w:space="0" w:color="auto"/>
                      </w:divBdr>
                    </w:div>
                  </w:divsChild>
                </w:div>
                <w:div w:id="983044110">
                  <w:marLeft w:val="0"/>
                  <w:marRight w:val="0"/>
                  <w:marTop w:val="0"/>
                  <w:marBottom w:val="0"/>
                  <w:divBdr>
                    <w:top w:val="none" w:sz="0" w:space="0" w:color="auto"/>
                    <w:left w:val="none" w:sz="0" w:space="0" w:color="auto"/>
                    <w:bottom w:val="none" w:sz="0" w:space="0" w:color="auto"/>
                    <w:right w:val="none" w:sz="0" w:space="0" w:color="auto"/>
                  </w:divBdr>
                  <w:divsChild>
                    <w:div w:id="1313827719">
                      <w:marLeft w:val="0"/>
                      <w:marRight w:val="0"/>
                      <w:marTop w:val="0"/>
                      <w:marBottom w:val="0"/>
                      <w:divBdr>
                        <w:top w:val="none" w:sz="0" w:space="0" w:color="auto"/>
                        <w:left w:val="none" w:sz="0" w:space="0" w:color="auto"/>
                        <w:bottom w:val="none" w:sz="0" w:space="0" w:color="auto"/>
                        <w:right w:val="none" w:sz="0" w:space="0" w:color="auto"/>
                      </w:divBdr>
                    </w:div>
                  </w:divsChild>
                </w:div>
                <w:div w:id="1100486501">
                  <w:marLeft w:val="0"/>
                  <w:marRight w:val="0"/>
                  <w:marTop w:val="0"/>
                  <w:marBottom w:val="0"/>
                  <w:divBdr>
                    <w:top w:val="none" w:sz="0" w:space="0" w:color="auto"/>
                    <w:left w:val="none" w:sz="0" w:space="0" w:color="auto"/>
                    <w:bottom w:val="none" w:sz="0" w:space="0" w:color="auto"/>
                    <w:right w:val="none" w:sz="0" w:space="0" w:color="auto"/>
                  </w:divBdr>
                  <w:divsChild>
                    <w:div w:id="1918510231">
                      <w:marLeft w:val="0"/>
                      <w:marRight w:val="0"/>
                      <w:marTop w:val="0"/>
                      <w:marBottom w:val="0"/>
                      <w:divBdr>
                        <w:top w:val="none" w:sz="0" w:space="0" w:color="auto"/>
                        <w:left w:val="none" w:sz="0" w:space="0" w:color="auto"/>
                        <w:bottom w:val="none" w:sz="0" w:space="0" w:color="auto"/>
                        <w:right w:val="none" w:sz="0" w:space="0" w:color="auto"/>
                      </w:divBdr>
                    </w:div>
                  </w:divsChild>
                </w:div>
                <w:div w:id="1940990498">
                  <w:marLeft w:val="0"/>
                  <w:marRight w:val="0"/>
                  <w:marTop w:val="0"/>
                  <w:marBottom w:val="0"/>
                  <w:divBdr>
                    <w:top w:val="none" w:sz="0" w:space="0" w:color="auto"/>
                    <w:left w:val="none" w:sz="0" w:space="0" w:color="auto"/>
                    <w:bottom w:val="none" w:sz="0" w:space="0" w:color="auto"/>
                    <w:right w:val="none" w:sz="0" w:space="0" w:color="auto"/>
                  </w:divBdr>
                  <w:divsChild>
                    <w:div w:id="2127695696">
                      <w:marLeft w:val="0"/>
                      <w:marRight w:val="0"/>
                      <w:marTop w:val="0"/>
                      <w:marBottom w:val="0"/>
                      <w:divBdr>
                        <w:top w:val="none" w:sz="0" w:space="0" w:color="auto"/>
                        <w:left w:val="none" w:sz="0" w:space="0" w:color="auto"/>
                        <w:bottom w:val="none" w:sz="0" w:space="0" w:color="auto"/>
                        <w:right w:val="none" w:sz="0" w:space="0" w:color="auto"/>
                      </w:divBdr>
                    </w:div>
                  </w:divsChild>
                </w:div>
                <w:div w:id="1108280596">
                  <w:marLeft w:val="0"/>
                  <w:marRight w:val="0"/>
                  <w:marTop w:val="0"/>
                  <w:marBottom w:val="0"/>
                  <w:divBdr>
                    <w:top w:val="none" w:sz="0" w:space="0" w:color="auto"/>
                    <w:left w:val="none" w:sz="0" w:space="0" w:color="auto"/>
                    <w:bottom w:val="none" w:sz="0" w:space="0" w:color="auto"/>
                    <w:right w:val="none" w:sz="0" w:space="0" w:color="auto"/>
                  </w:divBdr>
                  <w:divsChild>
                    <w:div w:id="1790271890">
                      <w:marLeft w:val="0"/>
                      <w:marRight w:val="0"/>
                      <w:marTop w:val="0"/>
                      <w:marBottom w:val="0"/>
                      <w:divBdr>
                        <w:top w:val="none" w:sz="0" w:space="0" w:color="auto"/>
                        <w:left w:val="none" w:sz="0" w:space="0" w:color="auto"/>
                        <w:bottom w:val="none" w:sz="0" w:space="0" w:color="auto"/>
                        <w:right w:val="none" w:sz="0" w:space="0" w:color="auto"/>
                      </w:divBdr>
                    </w:div>
                  </w:divsChild>
                </w:div>
                <w:div w:id="383145857">
                  <w:marLeft w:val="0"/>
                  <w:marRight w:val="0"/>
                  <w:marTop w:val="0"/>
                  <w:marBottom w:val="0"/>
                  <w:divBdr>
                    <w:top w:val="none" w:sz="0" w:space="0" w:color="auto"/>
                    <w:left w:val="none" w:sz="0" w:space="0" w:color="auto"/>
                    <w:bottom w:val="none" w:sz="0" w:space="0" w:color="auto"/>
                    <w:right w:val="none" w:sz="0" w:space="0" w:color="auto"/>
                  </w:divBdr>
                  <w:divsChild>
                    <w:div w:id="1666591184">
                      <w:marLeft w:val="0"/>
                      <w:marRight w:val="0"/>
                      <w:marTop w:val="0"/>
                      <w:marBottom w:val="0"/>
                      <w:divBdr>
                        <w:top w:val="none" w:sz="0" w:space="0" w:color="auto"/>
                        <w:left w:val="none" w:sz="0" w:space="0" w:color="auto"/>
                        <w:bottom w:val="none" w:sz="0" w:space="0" w:color="auto"/>
                        <w:right w:val="none" w:sz="0" w:space="0" w:color="auto"/>
                      </w:divBdr>
                    </w:div>
                  </w:divsChild>
                </w:div>
                <w:div w:id="1901867541">
                  <w:marLeft w:val="0"/>
                  <w:marRight w:val="0"/>
                  <w:marTop w:val="0"/>
                  <w:marBottom w:val="0"/>
                  <w:divBdr>
                    <w:top w:val="none" w:sz="0" w:space="0" w:color="auto"/>
                    <w:left w:val="none" w:sz="0" w:space="0" w:color="auto"/>
                    <w:bottom w:val="none" w:sz="0" w:space="0" w:color="auto"/>
                    <w:right w:val="none" w:sz="0" w:space="0" w:color="auto"/>
                  </w:divBdr>
                  <w:divsChild>
                    <w:div w:id="131869865">
                      <w:marLeft w:val="0"/>
                      <w:marRight w:val="0"/>
                      <w:marTop w:val="0"/>
                      <w:marBottom w:val="0"/>
                      <w:divBdr>
                        <w:top w:val="none" w:sz="0" w:space="0" w:color="auto"/>
                        <w:left w:val="none" w:sz="0" w:space="0" w:color="auto"/>
                        <w:bottom w:val="none" w:sz="0" w:space="0" w:color="auto"/>
                        <w:right w:val="none" w:sz="0" w:space="0" w:color="auto"/>
                      </w:divBdr>
                    </w:div>
                  </w:divsChild>
                </w:div>
                <w:div w:id="385228719">
                  <w:marLeft w:val="0"/>
                  <w:marRight w:val="0"/>
                  <w:marTop w:val="0"/>
                  <w:marBottom w:val="0"/>
                  <w:divBdr>
                    <w:top w:val="none" w:sz="0" w:space="0" w:color="auto"/>
                    <w:left w:val="none" w:sz="0" w:space="0" w:color="auto"/>
                    <w:bottom w:val="none" w:sz="0" w:space="0" w:color="auto"/>
                    <w:right w:val="none" w:sz="0" w:space="0" w:color="auto"/>
                  </w:divBdr>
                  <w:divsChild>
                    <w:div w:id="1753894755">
                      <w:marLeft w:val="0"/>
                      <w:marRight w:val="0"/>
                      <w:marTop w:val="0"/>
                      <w:marBottom w:val="0"/>
                      <w:divBdr>
                        <w:top w:val="none" w:sz="0" w:space="0" w:color="auto"/>
                        <w:left w:val="none" w:sz="0" w:space="0" w:color="auto"/>
                        <w:bottom w:val="none" w:sz="0" w:space="0" w:color="auto"/>
                        <w:right w:val="none" w:sz="0" w:space="0" w:color="auto"/>
                      </w:divBdr>
                    </w:div>
                  </w:divsChild>
                </w:div>
                <w:div w:id="401760301">
                  <w:marLeft w:val="0"/>
                  <w:marRight w:val="0"/>
                  <w:marTop w:val="0"/>
                  <w:marBottom w:val="0"/>
                  <w:divBdr>
                    <w:top w:val="none" w:sz="0" w:space="0" w:color="auto"/>
                    <w:left w:val="none" w:sz="0" w:space="0" w:color="auto"/>
                    <w:bottom w:val="none" w:sz="0" w:space="0" w:color="auto"/>
                    <w:right w:val="none" w:sz="0" w:space="0" w:color="auto"/>
                  </w:divBdr>
                  <w:divsChild>
                    <w:div w:id="256451317">
                      <w:marLeft w:val="0"/>
                      <w:marRight w:val="0"/>
                      <w:marTop w:val="0"/>
                      <w:marBottom w:val="0"/>
                      <w:divBdr>
                        <w:top w:val="none" w:sz="0" w:space="0" w:color="auto"/>
                        <w:left w:val="none" w:sz="0" w:space="0" w:color="auto"/>
                        <w:bottom w:val="none" w:sz="0" w:space="0" w:color="auto"/>
                        <w:right w:val="none" w:sz="0" w:space="0" w:color="auto"/>
                      </w:divBdr>
                    </w:div>
                  </w:divsChild>
                </w:div>
                <w:div w:id="1043215000">
                  <w:marLeft w:val="0"/>
                  <w:marRight w:val="0"/>
                  <w:marTop w:val="0"/>
                  <w:marBottom w:val="0"/>
                  <w:divBdr>
                    <w:top w:val="none" w:sz="0" w:space="0" w:color="auto"/>
                    <w:left w:val="none" w:sz="0" w:space="0" w:color="auto"/>
                    <w:bottom w:val="none" w:sz="0" w:space="0" w:color="auto"/>
                    <w:right w:val="none" w:sz="0" w:space="0" w:color="auto"/>
                  </w:divBdr>
                  <w:divsChild>
                    <w:div w:id="1328242486">
                      <w:marLeft w:val="0"/>
                      <w:marRight w:val="0"/>
                      <w:marTop w:val="0"/>
                      <w:marBottom w:val="0"/>
                      <w:divBdr>
                        <w:top w:val="none" w:sz="0" w:space="0" w:color="auto"/>
                        <w:left w:val="none" w:sz="0" w:space="0" w:color="auto"/>
                        <w:bottom w:val="none" w:sz="0" w:space="0" w:color="auto"/>
                        <w:right w:val="none" w:sz="0" w:space="0" w:color="auto"/>
                      </w:divBdr>
                    </w:div>
                  </w:divsChild>
                </w:div>
                <w:div w:id="761804498">
                  <w:marLeft w:val="0"/>
                  <w:marRight w:val="0"/>
                  <w:marTop w:val="0"/>
                  <w:marBottom w:val="0"/>
                  <w:divBdr>
                    <w:top w:val="none" w:sz="0" w:space="0" w:color="auto"/>
                    <w:left w:val="none" w:sz="0" w:space="0" w:color="auto"/>
                    <w:bottom w:val="none" w:sz="0" w:space="0" w:color="auto"/>
                    <w:right w:val="none" w:sz="0" w:space="0" w:color="auto"/>
                  </w:divBdr>
                  <w:divsChild>
                    <w:div w:id="1968469638">
                      <w:marLeft w:val="0"/>
                      <w:marRight w:val="0"/>
                      <w:marTop w:val="0"/>
                      <w:marBottom w:val="0"/>
                      <w:divBdr>
                        <w:top w:val="none" w:sz="0" w:space="0" w:color="auto"/>
                        <w:left w:val="none" w:sz="0" w:space="0" w:color="auto"/>
                        <w:bottom w:val="none" w:sz="0" w:space="0" w:color="auto"/>
                        <w:right w:val="none" w:sz="0" w:space="0" w:color="auto"/>
                      </w:divBdr>
                    </w:div>
                  </w:divsChild>
                </w:div>
                <w:div w:id="2128039169">
                  <w:marLeft w:val="0"/>
                  <w:marRight w:val="0"/>
                  <w:marTop w:val="0"/>
                  <w:marBottom w:val="0"/>
                  <w:divBdr>
                    <w:top w:val="none" w:sz="0" w:space="0" w:color="auto"/>
                    <w:left w:val="none" w:sz="0" w:space="0" w:color="auto"/>
                    <w:bottom w:val="none" w:sz="0" w:space="0" w:color="auto"/>
                    <w:right w:val="none" w:sz="0" w:space="0" w:color="auto"/>
                  </w:divBdr>
                  <w:divsChild>
                    <w:div w:id="501551125">
                      <w:marLeft w:val="0"/>
                      <w:marRight w:val="0"/>
                      <w:marTop w:val="0"/>
                      <w:marBottom w:val="0"/>
                      <w:divBdr>
                        <w:top w:val="none" w:sz="0" w:space="0" w:color="auto"/>
                        <w:left w:val="none" w:sz="0" w:space="0" w:color="auto"/>
                        <w:bottom w:val="none" w:sz="0" w:space="0" w:color="auto"/>
                        <w:right w:val="none" w:sz="0" w:space="0" w:color="auto"/>
                      </w:divBdr>
                    </w:div>
                  </w:divsChild>
                </w:div>
                <w:div w:id="1750469089">
                  <w:marLeft w:val="0"/>
                  <w:marRight w:val="0"/>
                  <w:marTop w:val="0"/>
                  <w:marBottom w:val="0"/>
                  <w:divBdr>
                    <w:top w:val="none" w:sz="0" w:space="0" w:color="auto"/>
                    <w:left w:val="none" w:sz="0" w:space="0" w:color="auto"/>
                    <w:bottom w:val="none" w:sz="0" w:space="0" w:color="auto"/>
                    <w:right w:val="none" w:sz="0" w:space="0" w:color="auto"/>
                  </w:divBdr>
                  <w:divsChild>
                    <w:div w:id="835728580">
                      <w:marLeft w:val="0"/>
                      <w:marRight w:val="0"/>
                      <w:marTop w:val="0"/>
                      <w:marBottom w:val="0"/>
                      <w:divBdr>
                        <w:top w:val="none" w:sz="0" w:space="0" w:color="auto"/>
                        <w:left w:val="none" w:sz="0" w:space="0" w:color="auto"/>
                        <w:bottom w:val="none" w:sz="0" w:space="0" w:color="auto"/>
                        <w:right w:val="none" w:sz="0" w:space="0" w:color="auto"/>
                      </w:divBdr>
                    </w:div>
                  </w:divsChild>
                </w:div>
                <w:div w:id="1101144245">
                  <w:marLeft w:val="0"/>
                  <w:marRight w:val="0"/>
                  <w:marTop w:val="0"/>
                  <w:marBottom w:val="0"/>
                  <w:divBdr>
                    <w:top w:val="none" w:sz="0" w:space="0" w:color="auto"/>
                    <w:left w:val="none" w:sz="0" w:space="0" w:color="auto"/>
                    <w:bottom w:val="none" w:sz="0" w:space="0" w:color="auto"/>
                    <w:right w:val="none" w:sz="0" w:space="0" w:color="auto"/>
                  </w:divBdr>
                  <w:divsChild>
                    <w:div w:id="417286234">
                      <w:marLeft w:val="0"/>
                      <w:marRight w:val="0"/>
                      <w:marTop w:val="0"/>
                      <w:marBottom w:val="0"/>
                      <w:divBdr>
                        <w:top w:val="none" w:sz="0" w:space="0" w:color="auto"/>
                        <w:left w:val="none" w:sz="0" w:space="0" w:color="auto"/>
                        <w:bottom w:val="none" w:sz="0" w:space="0" w:color="auto"/>
                        <w:right w:val="none" w:sz="0" w:space="0" w:color="auto"/>
                      </w:divBdr>
                    </w:div>
                  </w:divsChild>
                </w:div>
                <w:div w:id="1812625333">
                  <w:marLeft w:val="0"/>
                  <w:marRight w:val="0"/>
                  <w:marTop w:val="0"/>
                  <w:marBottom w:val="0"/>
                  <w:divBdr>
                    <w:top w:val="none" w:sz="0" w:space="0" w:color="auto"/>
                    <w:left w:val="none" w:sz="0" w:space="0" w:color="auto"/>
                    <w:bottom w:val="none" w:sz="0" w:space="0" w:color="auto"/>
                    <w:right w:val="none" w:sz="0" w:space="0" w:color="auto"/>
                  </w:divBdr>
                  <w:divsChild>
                    <w:div w:id="1643265691">
                      <w:marLeft w:val="0"/>
                      <w:marRight w:val="0"/>
                      <w:marTop w:val="0"/>
                      <w:marBottom w:val="0"/>
                      <w:divBdr>
                        <w:top w:val="none" w:sz="0" w:space="0" w:color="auto"/>
                        <w:left w:val="none" w:sz="0" w:space="0" w:color="auto"/>
                        <w:bottom w:val="none" w:sz="0" w:space="0" w:color="auto"/>
                        <w:right w:val="none" w:sz="0" w:space="0" w:color="auto"/>
                      </w:divBdr>
                    </w:div>
                  </w:divsChild>
                </w:div>
                <w:div w:id="1886523734">
                  <w:marLeft w:val="0"/>
                  <w:marRight w:val="0"/>
                  <w:marTop w:val="0"/>
                  <w:marBottom w:val="0"/>
                  <w:divBdr>
                    <w:top w:val="none" w:sz="0" w:space="0" w:color="auto"/>
                    <w:left w:val="none" w:sz="0" w:space="0" w:color="auto"/>
                    <w:bottom w:val="none" w:sz="0" w:space="0" w:color="auto"/>
                    <w:right w:val="none" w:sz="0" w:space="0" w:color="auto"/>
                  </w:divBdr>
                  <w:divsChild>
                    <w:div w:id="71659667">
                      <w:marLeft w:val="0"/>
                      <w:marRight w:val="0"/>
                      <w:marTop w:val="0"/>
                      <w:marBottom w:val="0"/>
                      <w:divBdr>
                        <w:top w:val="none" w:sz="0" w:space="0" w:color="auto"/>
                        <w:left w:val="none" w:sz="0" w:space="0" w:color="auto"/>
                        <w:bottom w:val="none" w:sz="0" w:space="0" w:color="auto"/>
                        <w:right w:val="none" w:sz="0" w:space="0" w:color="auto"/>
                      </w:divBdr>
                    </w:div>
                  </w:divsChild>
                </w:div>
                <w:div w:id="1807700974">
                  <w:marLeft w:val="0"/>
                  <w:marRight w:val="0"/>
                  <w:marTop w:val="0"/>
                  <w:marBottom w:val="0"/>
                  <w:divBdr>
                    <w:top w:val="none" w:sz="0" w:space="0" w:color="auto"/>
                    <w:left w:val="none" w:sz="0" w:space="0" w:color="auto"/>
                    <w:bottom w:val="none" w:sz="0" w:space="0" w:color="auto"/>
                    <w:right w:val="none" w:sz="0" w:space="0" w:color="auto"/>
                  </w:divBdr>
                  <w:divsChild>
                    <w:div w:id="306518848">
                      <w:marLeft w:val="0"/>
                      <w:marRight w:val="0"/>
                      <w:marTop w:val="0"/>
                      <w:marBottom w:val="0"/>
                      <w:divBdr>
                        <w:top w:val="none" w:sz="0" w:space="0" w:color="auto"/>
                        <w:left w:val="none" w:sz="0" w:space="0" w:color="auto"/>
                        <w:bottom w:val="none" w:sz="0" w:space="0" w:color="auto"/>
                        <w:right w:val="none" w:sz="0" w:space="0" w:color="auto"/>
                      </w:divBdr>
                    </w:div>
                  </w:divsChild>
                </w:div>
                <w:div w:id="456992565">
                  <w:marLeft w:val="0"/>
                  <w:marRight w:val="0"/>
                  <w:marTop w:val="0"/>
                  <w:marBottom w:val="0"/>
                  <w:divBdr>
                    <w:top w:val="none" w:sz="0" w:space="0" w:color="auto"/>
                    <w:left w:val="none" w:sz="0" w:space="0" w:color="auto"/>
                    <w:bottom w:val="none" w:sz="0" w:space="0" w:color="auto"/>
                    <w:right w:val="none" w:sz="0" w:space="0" w:color="auto"/>
                  </w:divBdr>
                  <w:divsChild>
                    <w:div w:id="1996444825">
                      <w:marLeft w:val="0"/>
                      <w:marRight w:val="0"/>
                      <w:marTop w:val="0"/>
                      <w:marBottom w:val="0"/>
                      <w:divBdr>
                        <w:top w:val="none" w:sz="0" w:space="0" w:color="auto"/>
                        <w:left w:val="none" w:sz="0" w:space="0" w:color="auto"/>
                        <w:bottom w:val="none" w:sz="0" w:space="0" w:color="auto"/>
                        <w:right w:val="none" w:sz="0" w:space="0" w:color="auto"/>
                      </w:divBdr>
                    </w:div>
                  </w:divsChild>
                </w:div>
                <w:div w:id="553393103">
                  <w:marLeft w:val="0"/>
                  <w:marRight w:val="0"/>
                  <w:marTop w:val="0"/>
                  <w:marBottom w:val="0"/>
                  <w:divBdr>
                    <w:top w:val="none" w:sz="0" w:space="0" w:color="auto"/>
                    <w:left w:val="none" w:sz="0" w:space="0" w:color="auto"/>
                    <w:bottom w:val="none" w:sz="0" w:space="0" w:color="auto"/>
                    <w:right w:val="none" w:sz="0" w:space="0" w:color="auto"/>
                  </w:divBdr>
                  <w:divsChild>
                    <w:div w:id="600800382">
                      <w:marLeft w:val="0"/>
                      <w:marRight w:val="0"/>
                      <w:marTop w:val="0"/>
                      <w:marBottom w:val="0"/>
                      <w:divBdr>
                        <w:top w:val="none" w:sz="0" w:space="0" w:color="auto"/>
                        <w:left w:val="none" w:sz="0" w:space="0" w:color="auto"/>
                        <w:bottom w:val="none" w:sz="0" w:space="0" w:color="auto"/>
                        <w:right w:val="none" w:sz="0" w:space="0" w:color="auto"/>
                      </w:divBdr>
                    </w:div>
                  </w:divsChild>
                </w:div>
                <w:div w:id="1650749836">
                  <w:marLeft w:val="0"/>
                  <w:marRight w:val="0"/>
                  <w:marTop w:val="0"/>
                  <w:marBottom w:val="0"/>
                  <w:divBdr>
                    <w:top w:val="none" w:sz="0" w:space="0" w:color="auto"/>
                    <w:left w:val="none" w:sz="0" w:space="0" w:color="auto"/>
                    <w:bottom w:val="none" w:sz="0" w:space="0" w:color="auto"/>
                    <w:right w:val="none" w:sz="0" w:space="0" w:color="auto"/>
                  </w:divBdr>
                  <w:divsChild>
                    <w:div w:id="1877960870">
                      <w:marLeft w:val="0"/>
                      <w:marRight w:val="0"/>
                      <w:marTop w:val="0"/>
                      <w:marBottom w:val="0"/>
                      <w:divBdr>
                        <w:top w:val="none" w:sz="0" w:space="0" w:color="auto"/>
                        <w:left w:val="none" w:sz="0" w:space="0" w:color="auto"/>
                        <w:bottom w:val="none" w:sz="0" w:space="0" w:color="auto"/>
                        <w:right w:val="none" w:sz="0" w:space="0" w:color="auto"/>
                      </w:divBdr>
                    </w:div>
                  </w:divsChild>
                </w:div>
                <w:div w:id="632029879">
                  <w:marLeft w:val="0"/>
                  <w:marRight w:val="0"/>
                  <w:marTop w:val="0"/>
                  <w:marBottom w:val="0"/>
                  <w:divBdr>
                    <w:top w:val="none" w:sz="0" w:space="0" w:color="auto"/>
                    <w:left w:val="none" w:sz="0" w:space="0" w:color="auto"/>
                    <w:bottom w:val="none" w:sz="0" w:space="0" w:color="auto"/>
                    <w:right w:val="none" w:sz="0" w:space="0" w:color="auto"/>
                  </w:divBdr>
                  <w:divsChild>
                    <w:div w:id="870805956">
                      <w:marLeft w:val="0"/>
                      <w:marRight w:val="0"/>
                      <w:marTop w:val="0"/>
                      <w:marBottom w:val="0"/>
                      <w:divBdr>
                        <w:top w:val="none" w:sz="0" w:space="0" w:color="auto"/>
                        <w:left w:val="none" w:sz="0" w:space="0" w:color="auto"/>
                        <w:bottom w:val="none" w:sz="0" w:space="0" w:color="auto"/>
                        <w:right w:val="none" w:sz="0" w:space="0" w:color="auto"/>
                      </w:divBdr>
                    </w:div>
                  </w:divsChild>
                </w:div>
                <w:div w:id="1358504808">
                  <w:marLeft w:val="0"/>
                  <w:marRight w:val="0"/>
                  <w:marTop w:val="0"/>
                  <w:marBottom w:val="0"/>
                  <w:divBdr>
                    <w:top w:val="none" w:sz="0" w:space="0" w:color="auto"/>
                    <w:left w:val="none" w:sz="0" w:space="0" w:color="auto"/>
                    <w:bottom w:val="none" w:sz="0" w:space="0" w:color="auto"/>
                    <w:right w:val="none" w:sz="0" w:space="0" w:color="auto"/>
                  </w:divBdr>
                  <w:divsChild>
                    <w:div w:id="935482299">
                      <w:marLeft w:val="0"/>
                      <w:marRight w:val="0"/>
                      <w:marTop w:val="0"/>
                      <w:marBottom w:val="0"/>
                      <w:divBdr>
                        <w:top w:val="none" w:sz="0" w:space="0" w:color="auto"/>
                        <w:left w:val="none" w:sz="0" w:space="0" w:color="auto"/>
                        <w:bottom w:val="none" w:sz="0" w:space="0" w:color="auto"/>
                        <w:right w:val="none" w:sz="0" w:space="0" w:color="auto"/>
                      </w:divBdr>
                    </w:div>
                  </w:divsChild>
                </w:div>
                <w:div w:id="774205612">
                  <w:marLeft w:val="0"/>
                  <w:marRight w:val="0"/>
                  <w:marTop w:val="0"/>
                  <w:marBottom w:val="0"/>
                  <w:divBdr>
                    <w:top w:val="none" w:sz="0" w:space="0" w:color="auto"/>
                    <w:left w:val="none" w:sz="0" w:space="0" w:color="auto"/>
                    <w:bottom w:val="none" w:sz="0" w:space="0" w:color="auto"/>
                    <w:right w:val="none" w:sz="0" w:space="0" w:color="auto"/>
                  </w:divBdr>
                  <w:divsChild>
                    <w:div w:id="1614969926">
                      <w:marLeft w:val="0"/>
                      <w:marRight w:val="0"/>
                      <w:marTop w:val="0"/>
                      <w:marBottom w:val="0"/>
                      <w:divBdr>
                        <w:top w:val="none" w:sz="0" w:space="0" w:color="auto"/>
                        <w:left w:val="none" w:sz="0" w:space="0" w:color="auto"/>
                        <w:bottom w:val="none" w:sz="0" w:space="0" w:color="auto"/>
                        <w:right w:val="none" w:sz="0" w:space="0" w:color="auto"/>
                      </w:divBdr>
                    </w:div>
                  </w:divsChild>
                </w:div>
                <w:div w:id="961308841">
                  <w:marLeft w:val="0"/>
                  <w:marRight w:val="0"/>
                  <w:marTop w:val="0"/>
                  <w:marBottom w:val="0"/>
                  <w:divBdr>
                    <w:top w:val="none" w:sz="0" w:space="0" w:color="auto"/>
                    <w:left w:val="none" w:sz="0" w:space="0" w:color="auto"/>
                    <w:bottom w:val="none" w:sz="0" w:space="0" w:color="auto"/>
                    <w:right w:val="none" w:sz="0" w:space="0" w:color="auto"/>
                  </w:divBdr>
                  <w:divsChild>
                    <w:div w:id="675690348">
                      <w:marLeft w:val="0"/>
                      <w:marRight w:val="0"/>
                      <w:marTop w:val="0"/>
                      <w:marBottom w:val="0"/>
                      <w:divBdr>
                        <w:top w:val="none" w:sz="0" w:space="0" w:color="auto"/>
                        <w:left w:val="none" w:sz="0" w:space="0" w:color="auto"/>
                        <w:bottom w:val="none" w:sz="0" w:space="0" w:color="auto"/>
                        <w:right w:val="none" w:sz="0" w:space="0" w:color="auto"/>
                      </w:divBdr>
                    </w:div>
                  </w:divsChild>
                </w:div>
                <w:div w:id="562834978">
                  <w:marLeft w:val="0"/>
                  <w:marRight w:val="0"/>
                  <w:marTop w:val="0"/>
                  <w:marBottom w:val="0"/>
                  <w:divBdr>
                    <w:top w:val="none" w:sz="0" w:space="0" w:color="auto"/>
                    <w:left w:val="none" w:sz="0" w:space="0" w:color="auto"/>
                    <w:bottom w:val="none" w:sz="0" w:space="0" w:color="auto"/>
                    <w:right w:val="none" w:sz="0" w:space="0" w:color="auto"/>
                  </w:divBdr>
                  <w:divsChild>
                    <w:div w:id="870267418">
                      <w:marLeft w:val="0"/>
                      <w:marRight w:val="0"/>
                      <w:marTop w:val="0"/>
                      <w:marBottom w:val="0"/>
                      <w:divBdr>
                        <w:top w:val="none" w:sz="0" w:space="0" w:color="auto"/>
                        <w:left w:val="none" w:sz="0" w:space="0" w:color="auto"/>
                        <w:bottom w:val="none" w:sz="0" w:space="0" w:color="auto"/>
                        <w:right w:val="none" w:sz="0" w:space="0" w:color="auto"/>
                      </w:divBdr>
                    </w:div>
                  </w:divsChild>
                </w:div>
                <w:div w:id="485129923">
                  <w:marLeft w:val="0"/>
                  <w:marRight w:val="0"/>
                  <w:marTop w:val="0"/>
                  <w:marBottom w:val="0"/>
                  <w:divBdr>
                    <w:top w:val="none" w:sz="0" w:space="0" w:color="auto"/>
                    <w:left w:val="none" w:sz="0" w:space="0" w:color="auto"/>
                    <w:bottom w:val="none" w:sz="0" w:space="0" w:color="auto"/>
                    <w:right w:val="none" w:sz="0" w:space="0" w:color="auto"/>
                  </w:divBdr>
                  <w:divsChild>
                    <w:div w:id="1931229499">
                      <w:marLeft w:val="0"/>
                      <w:marRight w:val="0"/>
                      <w:marTop w:val="0"/>
                      <w:marBottom w:val="0"/>
                      <w:divBdr>
                        <w:top w:val="none" w:sz="0" w:space="0" w:color="auto"/>
                        <w:left w:val="none" w:sz="0" w:space="0" w:color="auto"/>
                        <w:bottom w:val="none" w:sz="0" w:space="0" w:color="auto"/>
                        <w:right w:val="none" w:sz="0" w:space="0" w:color="auto"/>
                      </w:divBdr>
                    </w:div>
                  </w:divsChild>
                </w:div>
                <w:div w:id="2035957714">
                  <w:marLeft w:val="0"/>
                  <w:marRight w:val="0"/>
                  <w:marTop w:val="0"/>
                  <w:marBottom w:val="0"/>
                  <w:divBdr>
                    <w:top w:val="none" w:sz="0" w:space="0" w:color="auto"/>
                    <w:left w:val="none" w:sz="0" w:space="0" w:color="auto"/>
                    <w:bottom w:val="none" w:sz="0" w:space="0" w:color="auto"/>
                    <w:right w:val="none" w:sz="0" w:space="0" w:color="auto"/>
                  </w:divBdr>
                  <w:divsChild>
                    <w:div w:id="1023093376">
                      <w:marLeft w:val="0"/>
                      <w:marRight w:val="0"/>
                      <w:marTop w:val="0"/>
                      <w:marBottom w:val="0"/>
                      <w:divBdr>
                        <w:top w:val="none" w:sz="0" w:space="0" w:color="auto"/>
                        <w:left w:val="none" w:sz="0" w:space="0" w:color="auto"/>
                        <w:bottom w:val="none" w:sz="0" w:space="0" w:color="auto"/>
                        <w:right w:val="none" w:sz="0" w:space="0" w:color="auto"/>
                      </w:divBdr>
                    </w:div>
                  </w:divsChild>
                </w:div>
                <w:div w:id="783620666">
                  <w:marLeft w:val="0"/>
                  <w:marRight w:val="0"/>
                  <w:marTop w:val="0"/>
                  <w:marBottom w:val="0"/>
                  <w:divBdr>
                    <w:top w:val="none" w:sz="0" w:space="0" w:color="auto"/>
                    <w:left w:val="none" w:sz="0" w:space="0" w:color="auto"/>
                    <w:bottom w:val="none" w:sz="0" w:space="0" w:color="auto"/>
                    <w:right w:val="none" w:sz="0" w:space="0" w:color="auto"/>
                  </w:divBdr>
                  <w:divsChild>
                    <w:div w:id="2051106317">
                      <w:marLeft w:val="0"/>
                      <w:marRight w:val="0"/>
                      <w:marTop w:val="0"/>
                      <w:marBottom w:val="0"/>
                      <w:divBdr>
                        <w:top w:val="none" w:sz="0" w:space="0" w:color="auto"/>
                        <w:left w:val="none" w:sz="0" w:space="0" w:color="auto"/>
                        <w:bottom w:val="none" w:sz="0" w:space="0" w:color="auto"/>
                        <w:right w:val="none" w:sz="0" w:space="0" w:color="auto"/>
                      </w:divBdr>
                    </w:div>
                  </w:divsChild>
                </w:div>
                <w:div w:id="1957254018">
                  <w:marLeft w:val="0"/>
                  <w:marRight w:val="0"/>
                  <w:marTop w:val="0"/>
                  <w:marBottom w:val="0"/>
                  <w:divBdr>
                    <w:top w:val="none" w:sz="0" w:space="0" w:color="auto"/>
                    <w:left w:val="none" w:sz="0" w:space="0" w:color="auto"/>
                    <w:bottom w:val="none" w:sz="0" w:space="0" w:color="auto"/>
                    <w:right w:val="none" w:sz="0" w:space="0" w:color="auto"/>
                  </w:divBdr>
                  <w:divsChild>
                    <w:div w:id="623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9119">
          <w:marLeft w:val="0"/>
          <w:marRight w:val="0"/>
          <w:marTop w:val="0"/>
          <w:marBottom w:val="0"/>
          <w:divBdr>
            <w:top w:val="none" w:sz="0" w:space="0" w:color="auto"/>
            <w:left w:val="none" w:sz="0" w:space="0" w:color="auto"/>
            <w:bottom w:val="none" w:sz="0" w:space="0" w:color="auto"/>
            <w:right w:val="none" w:sz="0" w:space="0" w:color="auto"/>
          </w:divBdr>
        </w:div>
        <w:div w:id="339894194">
          <w:marLeft w:val="0"/>
          <w:marRight w:val="0"/>
          <w:marTop w:val="0"/>
          <w:marBottom w:val="0"/>
          <w:divBdr>
            <w:top w:val="none" w:sz="0" w:space="0" w:color="auto"/>
            <w:left w:val="none" w:sz="0" w:space="0" w:color="auto"/>
            <w:bottom w:val="none" w:sz="0" w:space="0" w:color="auto"/>
            <w:right w:val="none" w:sz="0" w:space="0" w:color="auto"/>
          </w:divBdr>
        </w:div>
      </w:divsChild>
    </w:div>
    <w:div w:id="1352563115">
      <w:bodyDiv w:val="1"/>
      <w:marLeft w:val="0"/>
      <w:marRight w:val="0"/>
      <w:marTop w:val="0"/>
      <w:marBottom w:val="0"/>
      <w:divBdr>
        <w:top w:val="none" w:sz="0" w:space="0" w:color="auto"/>
        <w:left w:val="none" w:sz="0" w:space="0" w:color="auto"/>
        <w:bottom w:val="none" w:sz="0" w:space="0" w:color="auto"/>
        <w:right w:val="none" w:sz="0" w:space="0" w:color="auto"/>
      </w:divBdr>
      <w:divsChild>
        <w:div w:id="1799570789">
          <w:marLeft w:val="360"/>
          <w:marRight w:val="0"/>
          <w:marTop w:val="200"/>
          <w:marBottom w:val="0"/>
          <w:divBdr>
            <w:top w:val="none" w:sz="0" w:space="0" w:color="auto"/>
            <w:left w:val="none" w:sz="0" w:space="0" w:color="auto"/>
            <w:bottom w:val="none" w:sz="0" w:space="0" w:color="auto"/>
            <w:right w:val="none" w:sz="0" w:space="0" w:color="auto"/>
          </w:divBdr>
        </w:div>
      </w:divsChild>
    </w:div>
    <w:div w:id="1995184020">
      <w:bodyDiv w:val="1"/>
      <w:marLeft w:val="0"/>
      <w:marRight w:val="0"/>
      <w:marTop w:val="0"/>
      <w:marBottom w:val="0"/>
      <w:divBdr>
        <w:top w:val="none" w:sz="0" w:space="0" w:color="auto"/>
        <w:left w:val="none" w:sz="0" w:space="0" w:color="auto"/>
        <w:bottom w:val="none" w:sz="0" w:space="0" w:color="auto"/>
        <w:right w:val="none" w:sz="0" w:space="0" w:color="auto"/>
      </w:divBdr>
      <w:divsChild>
        <w:div w:id="55655524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s.usda.gov/data-products/food-access-research-atlas/go-to-the-atlas/" TargetMode="External"/><Relationship Id="rId18" Type="http://schemas.openxmlformats.org/officeDocument/2006/relationships/hyperlink" Target="https://data.census.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uides.loc.gov/municipal-codes" TargetMode="External"/><Relationship Id="rId7" Type="http://schemas.openxmlformats.org/officeDocument/2006/relationships/settings" Target="settings.xml"/><Relationship Id="rId12" Type="http://schemas.openxmlformats.org/officeDocument/2006/relationships/hyperlink" Target="https://ilgov-my.sharepoint.com/:b:/r/personal/whitney_miller_illinois_gov/Documents/Newsletter%20Lesson%20Plans/Small%20Lots%20Big%20Impacts/Supplement%201%20Community%20Assignments.pdf?csf=1&amp;web=1&amp;e=zEaduS" TargetMode="External"/><Relationship Id="rId17" Type="http://schemas.openxmlformats.org/officeDocument/2006/relationships/hyperlink" Target="https://codelibrary.amlega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lgov-my.sharepoint.com/:b:/r/personal/whitney_miller_illinois_gov/Documents/Newsletter%20Lesson%20Plans/Small%20Lots%20Big%20Impacts/Supplement%201%20Community%20Assignments.pdf?csf=1&amp;web=1&amp;e=zEaduS" TargetMode="External"/><Relationship Id="rId20" Type="http://schemas.openxmlformats.org/officeDocument/2006/relationships/hyperlink" Target="https://www.ers.usda.gov/data-products/food-access-research-atlas/go-to-the-atl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gov-my.sharepoint.com/:p:/g/personal/whitney_miller_illinois_gov/ET9BER0qGvRKtp-R87C4MNwBJ8WRwJvU1UxllfCMkiKx1w?e=jd5nc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lgov-my.sharepoint.com/:p:/g/personal/whitney_miller_illinois_gov/ET9BER0qGvRKtp-R87C4MNwBJ8WRwJvU1UxllfCMkiKx1w?e=jd5ncs"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delibrary.amlega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census.gov/" TargetMode="External"/><Relationship Id="rId22" Type="http://schemas.openxmlformats.org/officeDocument/2006/relationships/hyperlink" Target="http://tinyurl.com/atlasusd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A257763A9F447AF083C5F7B31ABCE" ma:contentTypeVersion="8" ma:contentTypeDescription="Create a new document." ma:contentTypeScope="" ma:versionID="3e4955f0ce891f835afc717736d92d5a">
  <xsd:schema xmlns:xsd="http://www.w3.org/2001/XMLSchema" xmlns:xs="http://www.w3.org/2001/XMLSchema" xmlns:p="http://schemas.microsoft.com/office/2006/metadata/properties" xmlns:ns3="74f452f2-48ef-45a8-b563-67dd91cd5f51" xmlns:ns4="526bcd91-9abb-4599-bb9d-3709b03eb25e" targetNamespace="http://schemas.microsoft.com/office/2006/metadata/properties" ma:root="true" ma:fieldsID="23d476a7dbfa152be2bf301fc3d968e9" ns3:_="" ns4:_="">
    <xsd:import namespace="74f452f2-48ef-45a8-b563-67dd91cd5f51"/>
    <xsd:import namespace="526bcd91-9abb-4599-bb9d-3709b03eb25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52f2-48ef-45a8-b563-67dd91cd5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bcd91-9abb-4599-bb9d-3709b03eb2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4f452f2-48ef-45a8-b563-67dd91cd5f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77C1-8680-4CC4-953C-B8B443B60416}">
  <ds:schemaRefs>
    <ds:schemaRef ds:uri="http://schemas.microsoft.com/sharepoint/v3/contenttype/forms"/>
  </ds:schemaRefs>
</ds:datastoreItem>
</file>

<file path=customXml/itemProps2.xml><?xml version="1.0" encoding="utf-8"?>
<ds:datastoreItem xmlns:ds="http://schemas.openxmlformats.org/officeDocument/2006/customXml" ds:itemID="{06A33843-D0A0-4BAD-A598-357E6102B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52f2-48ef-45a8-b563-67dd91cd5f51"/>
    <ds:schemaRef ds:uri="526bcd91-9abb-4599-bb9d-3709b03e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C8171-90C0-4201-BD81-DD606D6B481A}">
  <ds:schemaRefs>
    <ds:schemaRef ds:uri="http://schemas.microsoft.com/office/2006/metadata/properties"/>
    <ds:schemaRef ds:uri="http://schemas.microsoft.com/office/infopath/2007/PartnerControls"/>
    <ds:schemaRef ds:uri="74f452f2-48ef-45a8-b563-67dd91cd5f51"/>
  </ds:schemaRefs>
</ds:datastoreItem>
</file>

<file path=customXml/itemProps4.xml><?xml version="1.0" encoding="utf-8"?>
<ds:datastoreItem xmlns:ds="http://schemas.openxmlformats.org/officeDocument/2006/customXml" ds:itemID="{D4E62E4D-76FE-4F1B-B071-3C0D2448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6</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Links>
    <vt:vector size="84" baseType="variant">
      <vt:variant>
        <vt:i4>4849665</vt:i4>
      </vt:variant>
      <vt:variant>
        <vt:i4>42</vt:i4>
      </vt:variant>
      <vt:variant>
        <vt:i4>0</vt:i4>
      </vt:variant>
      <vt:variant>
        <vt:i4>5</vt:i4>
      </vt:variant>
      <vt:variant>
        <vt:lpwstr>http://tinyurl.com/atlasusda</vt:lpwstr>
      </vt:variant>
      <vt:variant>
        <vt:lpwstr/>
      </vt:variant>
      <vt:variant>
        <vt:i4>2097249</vt:i4>
      </vt:variant>
      <vt:variant>
        <vt:i4>36</vt:i4>
      </vt:variant>
      <vt:variant>
        <vt:i4>0</vt:i4>
      </vt:variant>
      <vt:variant>
        <vt:i4>5</vt:i4>
      </vt:variant>
      <vt:variant>
        <vt:lpwstr>https://www.ers.usda.gov/data-products/food-access-research-atlas/go-to-the-atlas/</vt:lpwstr>
      </vt:variant>
      <vt:variant>
        <vt:lpwstr/>
      </vt:variant>
      <vt:variant>
        <vt:i4>5963865</vt:i4>
      </vt:variant>
      <vt:variant>
        <vt:i4>33</vt:i4>
      </vt:variant>
      <vt:variant>
        <vt:i4>0</vt:i4>
      </vt:variant>
      <vt:variant>
        <vt:i4>5</vt:i4>
      </vt:variant>
      <vt:variant>
        <vt:lpwstr>https://codelibrary.amlegal.com/</vt:lpwstr>
      </vt:variant>
      <vt:variant>
        <vt:lpwstr/>
      </vt:variant>
      <vt:variant>
        <vt:i4>6357097</vt:i4>
      </vt:variant>
      <vt:variant>
        <vt:i4>30</vt:i4>
      </vt:variant>
      <vt:variant>
        <vt:i4>0</vt:i4>
      </vt:variant>
      <vt:variant>
        <vt:i4>5</vt:i4>
      </vt:variant>
      <vt:variant>
        <vt:lpwstr>http://www.data.census.gov/</vt:lpwstr>
      </vt:variant>
      <vt:variant>
        <vt:lpwstr/>
      </vt:variant>
      <vt:variant>
        <vt:i4>5963865</vt:i4>
      </vt:variant>
      <vt:variant>
        <vt:i4>27</vt:i4>
      </vt:variant>
      <vt:variant>
        <vt:i4>0</vt:i4>
      </vt:variant>
      <vt:variant>
        <vt:i4>5</vt:i4>
      </vt:variant>
      <vt:variant>
        <vt:lpwstr>https://codelibrary.amlegal.com/</vt:lpwstr>
      </vt:variant>
      <vt:variant>
        <vt:lpwstr/>
      </vt:variant>
      <vt:variant>
        <vt:i4>7471194</vt:i4>
      </vt:variant>
      <vt:variant>
        <vt:i4>24</vt:i4>
      </vt:variant>
      <vt:variant>
        <vt:i4>0</vt:i4>
      </vt:variant>
      <vt:variant>
        <vt:i4>5</vt:i4>
      </vt:variant>
      <vt:variant>
        <vt:lpwstr>https://ilgov-my.sharepoint.com/:w:/r/personal/whitney_miller_illinois_gov/Documents/Newsletter Lesson Plans/Small Lots Big Impacts/Supplement 1 Community Assignments.docx?d=w6c298c4c666047d7bf4b138ce5319eb9&amp;csf=1&amp;web=1&amp;e=zlF2ZV</vt:lpwstr>
      </vt:variant>
      <vt:variant>
        <vt:lpwstr/>
      </vt:variant>
      <vt:variant>
        <vt:i4>655418</vt:i4>
      </vt:variant>
      <vt:variant>
        <vt:i4>21</vt:i4>
      </vt:variant>
      <vt:variant>
        <vt:i4>0</vt:i4>
      </vt:variant>
      <vt:variant>
        <vt:i4>5</vt:i4>
      </vt:variant>
      <vt:variant>
        <vt:lpwstr>https://ilgov-my.sharepoint.com/:b:/r/personal/whitney_miller_illinois_gov/Documents/Newsletter Lesson Plans/Small Lots Big Impacts/Conservation in the Classroom - Small Lots Big Impacts Worksheets.pdf?csf=1&amp;web=1&amp;e=ByCQSb</vt:lpwstr>
      </vt:variant>
      <vt:variant>
        <vt:lpwstr/>
      </vt:variant>
      <vt:variant>
        <vt:i4>655418</vt:i4>
      </vt:variant>
      <vt:variant>
        <vt:i4>18</vt:i4>
      </vt:variant>
      <vt:variant>
        <vt:i4>0</vt:i4>
      </vt:variant>
      <vt:variant>
        <vt:i4>5</vt:i4>
      </vt:variant>
      <vt:variant>
        <vt:lpwstr>https://ilgov-my.sharepoint.com/:b:/r/personal/whitney_miller_illinois_gov/Documents/Newsletter Lesson Plans/Small Lots Big Impacts/Conservation in the Classroom - Small Lots Big Impacts Worksheets.pdf?csf=1&amp;web=1&amp;e=ByCQSb</vt:lpwstr>
      </vt:variant>
      <vt:variant>
        <vt:lpwstr/>
      </vt:variant>
      <vt:variant>
        <vt:i4>720951</vt:i4>
      </vt:variant>
      <vt:variant>
        <vt:i4>15</vt:i4>
      </vt:variant>
      <vt:variant>
        <vt:i4>0</vt:i4>
      </vt:variant>
      <vt:variant>
        <vt:i4>5</vt:i4>
      </vt:variant>
      <vt:variant>
        <vt:lpwstr>https://ilgov-my.sharepoint.com/:p:/g/personal/whitney_miller_illinois_gov/ET9BER0qGvRKtp-R87C4MNwBJ8WRwJvU1UxllfCMkiKx1w?e=QtdFIT</vt:lpwstr>
      </vt:variant>
      <vt:variant>
        <vt:lpwstr/>
      </vt:variant>
      <vt:variant>
        <vt:i4>3735612</vt:i4>
      </vt:variant>
      <vt:variant>
        <vt:i4>12</vt:i4>
      </vt:variant>
      <vt:variant>
        <vt:i4>0</vt:i4>
      </vt:variant>
      <vt:variant>
        <vt:i4>5</vt:i4>
      </vt:variant>
      <vt:variant>
        <vt:lpwstr>data.census.gov</vt:lpwstr>
      </vt:variant>
      <vt:variant>
        <vt:lpwstr/>
      </vt:variant>
      <vt:variant>
        <vt:i4>2097249</vt:i4>
      </vt:variant>
      <vt:variant>
        <vt:i4>9</vt:i4>
      </vt:variant>
      <vt:variant>
        <vt:i4>0</vt:i4>
      </vt:variant>
      <vt:variant>
        <vt:i4>5</vt:i4>
      </vt:variant>
      <vt:variant>
        <vt:lpwstr>https://www.ers.usda.gov/data-products/food-access-research-atlas/go-to-the-atlas/</vt:lpwstr>
      </vt:variant>
      <vt:variant>
        <vt:lpwstr/>
      </vt:variant>
      <vt:variant>
        <vt:i4>7471194</vt:i4>
      </vt:variant>
      <vt:variant>
        <vt:i4>6</vt:i4>
      </vt:variant>
      <vt:variant>
        <vt:i4>0</vt:i4>
      </vt:variant>
      <vt:variant>
        <vt:i4>5</vt:i4>
      </vt:variant>
      <vt:variant>
        <vt:lpwstr>https://ilgov-my.sharepoint.com/:w:/r/personal/whitney_miller_illinois_gov/Documents/Newsletter Lesson Plans/Small Lots Big Impacts/Supplement 1 Community Assignments.docx?d=w6c298c4c666047d7bf4b138ce5319eb9&amp;csf=1&amp;web=1&amp;e=zlF2ZV</vt:lpwstr>
      </vt:variant>
      <vt:variant>
        <vt:lpwstr/>
      </vt:variant>
      <vt:variant>
        <vt:i4>655418</vt:i4>
      </vt:variant>
      <vt:variant>
        <vt:i4>3</vt:i4>
      </vt:variant>
      <vt:variant>
        <vt:i4>0</vt:i4>
      </vt:variant>
      <vt:variant>
        <vt:i4>5</vt:i4>
      </vt:variant>
      <vt:variant>
        <vt:lpwstr>https://ilgov-my.sharepoint.com/:b:/r/personal/whitney_miller_illinois_gov/Documents/Newsletter Lesson Plans/Small Lots Big Impacts/Conservation in the Classroom - Small Lots Big Impacts Worksheets.pdf?csf=1&amp;web=1&amp;e=ByCQSb</vt:lpwstr>
      </vt:variant>
      <vt:variant>
        <vt:lpwstr/>
      </vt:variant>
      <vt:variant>
        <vt:i4>720951</vt:i4>
      </vt:variant>
      <vt:variant>
        <vt:i4>0</vt:i4>
      </vt:variant>
      <vt:variant>
        <vt:i4>0</vt:i4>
      </vt:variant>
      <vt:variant>
        <vt:i4>5</vt:i4>
      </vt:variant>
      <vt:variant>
        <vt:lpwstr>https://ilgov-my.sharepoint.com/:p:/g/personal/whitney_miller_illinois_gov/ET9BER0qGvRKtp-R87C4MNwBJ8WRwJvU1UxllfCMkiKx1w?e=QtdFIT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Whitney C.</dc:creator>
  <cp:keywords/>
  <dc:description/>
  <cp:lastModifiedBy>Miller, Whitney C.</cp:lastModifiedBy>
  <cp:revision>303</cp:revision>
  <cp:lastPrinted>2024-02-24T01:41:00Z</cp:lastPrinted>
  <dcterms:created xsi:type="dcterms:W3CDTF">2024-02-21T19:23:00Z</dcterms:created>
  <dcterms:modified xsi:type="dcterms:W3CDTF">2024-02-24T02:07:00Z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0x010100821A257763A9F447AF083C5F7B31ABCE</vt:lpwstr>
  </property>
</Properties>
</file>